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59" w:rsidRPr="00624559" w:rsidRDefault="004A0B53" w:rsidP="00624559">
      <w:pPr>
        <w:jc w:val="center"/>
        <w:rPr>
          <w:sz w:val="32"/>
          <w:szCs w:val="32"/>
        </w:rPr>
      </w:pPr>
      <w:r w:rsidRPr="004A0B53">
        <w:rPr>
          <w:noProof/>
          <w:lang w:eastAsia="ru-RU"/>
        </w:rPr>
        <w:pict>
          <v:oval id="_x0000_s1075" style="position:absolute;left:0;text-align:left;margin-left:-190.05pt;margin-top:-24.65pt;width:1in;height:1in;z-index:251697152">
            <o:extrusion v:ext="view" backdepth="1in" on="t" viewpoint="0,34.72222mm" viewpointorigin="0,.5" skewangle="90" lightposition="-50000" lightposition2="50000" type="perspective"/>
            <v:textbox>
              <w:txbxContent>
                <w:p w:rsidR="008A276E" w:rsidRDefault="008A276E" w:rsidP="008A276E"/>
              </w:txbxContent>
            </v:textbox>
          </v:oval>
        </w:pict>
      </w:r>
      <w:r w:rsidR="00AF2D3B">
        <w:rPr>
          <w:sz w:val="32"/>
          <w:szCs w:val="32"/>
        </w:rPr>
        <w:t>Структура управления группы дошкольного образования МБОУ Валентиновская СОШ № 5</w:t>
      </w:r>
    </w:p>
    <w:p w:rsidR="00126E9B" w:rsidRDefault="00126E9B"/>
    <w:p w:rsidR="00B34034" w:rsidRDefault="004A0B53" w:rsidP="00B34034">
      <w:r>
        <w:rPr>
          <w:noProof/>
          <w:lang w:eastAsia="ru-RU"/>
        </w:rPr>
        <w:pict>
          <v:oval id="_x0000_s1063" style="position:absolute;margin-left:146.7pt;margin-top:13.8pt;width:132pt;height:1in;z-index:251688960" fillcolor="#4bacc6 [3208]" strokecolor="#4bacc6 [3208]" strokeweight="10pt">
            <v:stroke linestyle="thinThin"/>
            <v:shadow color="#868686"/>
            <o:extrusion v:ext="view" backdepth="1in" viewpoint="0,34.72222mm" viewpointorigin="0,.5" skewangle="90" lightposition="-50000" lightposition2="50000" type="perspective"/>
            <v:textbox>
              <w:txbxContent>
                <w:p w:rsidR="008D3912" w:rsidRDefault="008D3912" w:rsidP="008D3912">
                  <w:pPr>
                    <w:jc w:val="center"/>
                  </w:pPr>
                  <w:r w:rsidRPr="008D3912">
                    <w:rPr>
                      <w:sz w:val="20"/>
                      <w:szCs w:val="20"/>
                    </w:rPr>
                    <w:t>УПРАВЛЕНИЕ ОБРАЗОВАНИЯ</w:t>
                  </w:r>
                </w:p>
              </w:txbxContent>
            </v:textbox>
          </v:oval>
        </w:pict>
      </w:r>
    </w:p>
    <w:p w:rsidR="00B34034" w:rsidRPr="00B34034" w:rsidRDefault="004A0B53" w:rsidP="00B34034">
      <w:r>
        <w:rPr>
          <w:noProof/>
          <w:lang w:eastAsia="ru-RU"/>
        </w:rPr>
        <w:pict>
          <v:oval id="_x0000_s1064" style="position:absolute;margin-left:307.2pt;margin-top:23.55pt;width:132.75pt;height:1in;z-index:251689984" fillcolor="#f79646 [3209]" strokecolor="#f2f2f2 [3041]" strokeweight="3pt">
            <v:shadow on="t" type="perspective" color="#974706 [1609]" opacity=".5" offset="1pt" offset2="-1pt"/>
            <v:textbox>
              <w:txbxContent>
                <w:p w:rsidR="00901866" w:rsidRDefault="00901866" w:rsidP="00901866">
                  <w:r>
                    <w:t>Собрание трудового коллектива</w:t>
                  </w:r>
                </w:p>
                <w:p w:rsidR="00901866" w:rsidRDefault="00901866" w:rsidP="00901866">
                  <w:r>
                    <w:t>Собрание трудового коллектива</w:t>
                  </w:r>
                </w:p>
                <w:p w:rsidR="00901866" w:rsidRDefault="00901866"/>
              </w:txbxContent>
            </v:textbox>
          </v:oval>
        </w:pict>
      </w:r>
      <w:r>
        <w:rPr>
          <w:noProof/>
          <w:lang w:eastAsia="ru-RU"/>
        </w:rPr>
        <w:pict>
          <v:oval id="_x0000_s1065" style="position:absolute;margin-left:-32.55pt;margin-top:23.55pt;width:130.5pt;height:1in;z-index:251691008" fillcolor="#f79646 [3209]" strokecolor="#f2f2f2 [3041]" strokeweight="3pt">
            <v:shadow on="t" type="perspective" color="#974706 [1609]" opacity=".5" offset="1pt" offset2="-1pt"/>
            <o:extrusion v:ext="view" backdepth="1in" type="perspective"/>
            <v:textbox>
              <w:txbxContent>
                <w:p w:rsidR="008D3912" w:rsidRPr="008D3912" w:rsidRDefault="008D3912">
                  <w:pPr>
                    <w:rPr>
                      <w:sz w:val="20"/>
                      <w:szCs w:val="20"/>
                    </w:rPr>
                  </w:pPr>
                  <w:r w:rsidRPr="008D3912">
                    <w:rPr>
                      <w:sz w:val="20"/>
                      <w:szCs w:val="20"/>
                    </w:rPr>
                    <w:t>ПЕДАГОГИЧЕСКИЙ СОВЕТ</w:t>
                  </w:r>
                </w:p>
              </w:txbxContent>
            </v:textbox>
          </v:oval>
        </w:pict>
      </w:r>
    </w:p>
    <w:p w:rsidR="00B34034" w:rsidRPr="00B34034" w:rsidRDefault="00B34034" w:rsidP="00B34034"/>
    <w:p w:rsidR="00B34034" w:rsidRPr="00B34034" w:rsidRDefault="004A0B53" w:rsidP="00B34034">
      <w:r>
        <w:rPr>
          <w:noProof/>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85" type="#_x0000_t38" style="position:absolute;margin-left:199.45pt;margin-top:24.6pt;width:36.3pt;height:3.75pt;rotation:90;z-index:251704320" o:connectortype="curved" adj="10800,-1200960,-176727">
            <v:stroke startarrow="block" endarrow="block"/>
          </v:shape>
        </w:pict>
      </w:r>
    </w:p>
    <w:p w:rsidR="00B34034" w:rsidRPr="00B34034" w:rsidRDefault="004A0B53" w:rsidP="00B34034">
      <w:r>
        <w:rPr>
          <w:noProof/>
          <w:lang w:eastAsia="ru-RU"/>
        </w:rPr>
        <w:pict>
          <v:shape id="_x0000_s1086" type="#_x0000_t38" style="position:absolute;margin-left:289.95pt;margin-top:10.7pt;width:58.5pt;height:27.65pt;rotation:180;flip:y;z-index:251705344" o:connectortype="curved" adj="10800,184049,-154523">
            <v:stroke startarrow="block" endarrow="block"/>
          </v:shape>
        </w:pict>
      </w:r>
      <w:r>
        <w:rPr>
          <w:noProof/>
          <w:lang w:eastAsia="ru-RU"/>
        </w:rPr>
        <w:pict>
          <v:oval id="_x0000_s1027" style="position:absolute;margin-left:139.2pt;margin-top:19.25pt;width:171.75pt;height:108.95pt;z-index:-251658240" wrapcoords="10237 -1137 7983 -974 3475 650 3475 1462 2254 2598 1127 3898 -94 6659 -657 9095 -657 11856 -282 14454 845 17053 2911 19651 3099 20138 7137 22250 7889 22412 9391 22574 9955 22574 11551 22574 12209 22574 13711 22412 14369 22250 18501 19976 18595 19651 20661 17053 21788 14454 22257 11856 22257 9257 21600 6659 20473 4060 19534 2923 18125 1462 18219 812 13523 -974 11270 -1137 10237 -1137" fillcolor="#c0504d [3205]" strokecolor="#c0504d [3205]" strokeweight="10pt">
            <v:stroke linestyle="thinThin"/>
            <v:shadow color="#868686"/>
            <o:extrusion v:ext="view" backdepth="1in" type="perspective"/>
            <v:textbox>
              <w:txbxContent>
                <w:p w:rsidR="0007299A" w:rsidRDefault="00AF2D3B" w:rsidP="00AF2D3B">
                  <w:pPr>
                    <w:spacing w:after="0" w:line="240" w:lineRule="atLeast"/>
                    <w:jc w:val="center"/>
                  </w:pPr>
                  <w:r>
                    <w:t>Директор школы Масленникова Татьяна Николаевна</w:t>
                  </w:r>
                </w:p>
                <w:p w:rsidR="0007299A" w:rsidRDefault="0007299A"/>
              </w:txbxContent>
            </v:textbox>
            <w10:wrap type="tight"/>
          </v:oval>
        </w:pict>
      </w:r>
      <w:r>
        <w:rPr>
          <w:noProof/>
          <w:lang w:eastAsia="ru-RU"/>
        </w:rPr>
        <w:pict>
          <v:shape id="_x0000_s1081" type="#_x0000_t38" style="position:absolute;margin-left:88.2pt;margin-top:4.15pt;width:68.25pt;height:39pt;z-index:251700224" o:connectortype="curved" adj="10792,-122123,-54831">
            <v:stroke startarrow="block" endarrow="block"/>
          </v:shape>
        </w:pict>
      </w:r>
    </w:p>
    <w:p w:rsidR="00B34034" w:rsidRPr="00B34034" w:rsidRDefault="004A0B53" w:rsidP="00B34034">
      <w:r>
        <w:rPr>
          <w:noProof/>
          <w:lang w:eastAsia="ru-RU"/>
        </w:rPr>
        <w:pict>
          <v:oval id="_x0000_s1060" style="position:absolute;margin-left:-36.3pt;margin-top:22.2pt;width:124.5pt;height:1in;z-index:251685888" fillcolor="#4f81bd [3204]" strokecolor="#f2f2f2 [3041]" strokeweight="3pt">
            <v:shadow on="t" type="perspective" color="#243f60 [1604]" opacity=".5" offset="1pt" offset2="-1pt"/>
            <o:extrusion v:ext="view" backdepth="1in" type="perspective"/>
            <v:textbox>
              <w:txbxContent>
                <w:p w:rsidR="00901866" w:rsidRDefault="00901866" w:rsidP="00901866">
                  <w:r>
                    <w:t>Главный бухгалтер</w:t>
                  </w:r>
                </w:p>
                <w:p w:rsidR="00901866" w:rsidRDefault="00901866"/>
              </w:txbxContent>
            </v:textbox>
          </v:oval>
        </w:pict>
      </w:r>
      <w:r>
        <w:rPr>
          <w:noProof/>
          <w:lang w:eastAsia="ru-RU"/>
        </w:rPr>
        <w:pict>
          <v:oval id="_x0000_s1070" style="position:absolute;margin-left:341.7pt;margin-top:12.9pt;width:126pt;height:81.3pt;z-index:251695104" fillcolor="#4bacc6 [3208]" strokecolor="#f2f2f2 [3041]" strokeweight="3pt">
            <v:shadow on="t" type="perspective" color="#205867 [1608]" opacity=".5" offset="1pt" offset2="-1pt"/>
            <o:extrusion v:ext="view" backdepth="1in" type="perspective"/>
            <v:textbox>
              <w:txbxContent>
                <w:p w:rsidR="00365CEB" w:rsidRDefault="00365CEB" w:rsidP="00365CEB">
                  <w:pPr>
                    <w:spacing w:after="0" w:line="360" w:lineRule="auto"/>
                    <w:rPr>
                      <w:sz w:val="18"/>
                      <w:szCs w:val="18"/>
                    </w:rPr>
                  </w:pPr>
                </w:p>
                <w:p w:rsidR="00365CEB" w:rsidRPr="00365CEB" w:rsidRDefault="00365CEB" w:rsidP="00365CEB">
                  <w:pPr>
                    <w:spacing w:after="0" w:line="360" w:lineRule="auto"/>
                    <w:rPr>
                      <w:sz w:val="20"/>
                      <w:szCs w:val="20"/>
                    </w:rPr>
                  </w:pPr>
                  <w:r w:rsidRPr="00365CEB">
                    <w:rPr>
                      <w:sz w:val="20"/>
                      <w:szCs w:val="20"/>
                    </w:rPr>
                    <w:t>Обслуживающий</w:t>
                  </w:r>
                </w:p>
                <w:p w:rsidR="00365CEB" w:rsidRPr="00365CEB" w:rsidRDefault="00365CEB" w:rsidP="00365CEB">
                  <w:pPr>
                    <w:spacing w:after="0" w:line="360" w:lineRule="auto"/>
                    <w:rPr>
                      <w:sz w:val="20"/>
                      <w:szCs w:val="20"/>
                    </w:rPr>
                  </w:pPr>
                  <w:r w:rsidRPr="00365CEB">
                    <w:rPr>
                      <w:sz w:val="20"/>
                      <w:szCs w:val="20"/>
                    </w:rPr>
                    <w:t>персонал</w:t>
                  </w:r>
                </w:p>
              </w:txbxContent>
            </v:textbox>
          </v:oval>
        </w:pict>
      </w:r>
    </w:p>
    <w:p w:rsidR="00B34034" w:rsidRPr="00B34034" w:rsidRDefault="00B34034" w:rsidP="00B34034"/>
    <w:p w:rsidR="00B34034" w:rsidRPr="00B34034" w:rsidRDefault="004A0B53" w:rsidP="00B34034">
      <w:r>
        <w:rPr>
          <w:noProof/>
          <w:lang w:eastAsia="ru-RU"/>
        </w:rPr>
        <w:pict>
          <v:shape id="_x0000_s1087" type="#_x0000_t38" style="position:absolute;margin-left:309.45pt;margin-top:4.3pt;width:49.5pt;height:3.75pt;rotation:180;z-index:251706368" o:connectortype="curved" adj="10800,-1732320,-186218">
            <v:stroke startarrow="block" endarrow="block"/>
          </v:shape>
        </w:pict>
      </w:r>
      <w:r>
        <w:rPr>
          <w:noProof/>
          <w:lang w:eastAsia="ru-RU"/>
        </w:rPr>
        <w:pict>
          <v:shape id="_x0000_s1091" type="#_x0000_t38" style="position:absolute;margin-left:88.2pt;margin-top:4.3pt;width:51pt;height:10.5pt;z-index:251709440" o:connectortype="curved" adj="10800,-610971,-73376">
            <v:stroke startarrow="block" endarrow="block"/>
          </v:shape>
        </w:pict>
      </w:r>
    </w:p>
    <w:p w:rsidR="00B34034" w:rsidRPr="00B34034" w:rsidRDefault="004A0B53" w:rsidP="00B34034">
      <w:r>
        <w:rPr>
          <w:noProof/>
          <w:lang w:eastAsia="ru-RU"/>
        </w:rPr>
        <w:pict>
          <v:shape id="_x0000_s1095" type="#_x0000_t38" style="position:absolute;margin-left:280.95pt;margin-top:17.85pt;width:67.5pt;height:65.25pt;z-index:251713536" o:connectortype="curved" adj="10800,-111228,-117120">
            <v:stroke startarrow="block" endarrow="block"/>
          </v:shape>
        </w:pict>
      </w:r>
      <w:r>
        <w:rPr>
          <w:noProof/>
          <w:lang w:eastAsia="ru-RU"/>
        </w:rPr>
        <w:pict>
          <v:shape id="_x0000_s1092" type="#_x0000_t38" style="position:absolute;margin-left:66.45pt;margin-top:17.85pt;width:94.5pt;height:60pt;rotation:180;flip:y;z-index:251710464" o:connectortype="curved" adj="10800,120960,-56229">
            <v:stroke startarrow="block" endarrow="block"/>
          </v:shape>
        </w:pict>
      </w:r>
    </w:p>
    <w:p w:rsidR="00B34034" w:rsidRPr="00B34034" w:rsidRDefault="004A0B53" w:rsidP="00B34034">
      <w:r>
        <w:rPr>
          <w:noProof/>
          <w:lang w:eastAsia="ru-RU"/>
        </w:rPr>
        <w:pict>
          <v:shape id="_x0000_s1107" type="#_x0000_t38" style="position:absolute;margin-left:204.85pt;margin-top:34.3pt;width:95.2pt;height:28.5pt;rotation:90;flip:x;z-index:251718656" o:connectortype="curved" adj="10800,261133,-73342">
            <v:stroke startarrow="block" endarrow="block"/>
          </v:shape>
        </w:pict>
      </w:r>
      <w:r>
        <w:rPr>
          <w:noProof/>
          <w:lang w:eastAsia="ru-RU"/>
        </w:rPr>
        <w:pict>
          <v:shape id="_x0000_s1105" type="#_x0000_t38" style="position:absolute;margin-left:110pt;margin-top:21.9pt;width:95.2pt;height:53.25pt;rotation:90;z-index:251716608" o:connectortype="curved" adj="10800,-139761,-61090">
            <v:stroke startarrow="block" endarrow="block"/>
          </v:shape>
        </w:pict>
      </w:r>
    </w:p>
    <w:p w:rsidR="00B34034" w:rsidRPr="00B34034" w:rsidRDefault="004A0B53" w:rsidP="00B34034">
      <w:r w:rsidRPr="004A0B53">
        <w:rPr>
          <w:i/>
          <w:noProof/>
          <w:lang w:eastAsia="ru-RU"/>
        </w:rPr>
        <w:pict>
          <v:oval id="_x0000_s1067" style="position:absolute;margin-left:331.95pt;margin-top:23.25pt;width:135.75pt;height:85.5pt;z-index:251693056" fillcolor="#9bbb59 [3206]" strokecolor="#9bbb59 [3206]" strokeweight="10pt">
            <v:stroke linestyle="thinThin"/>
            <v:shadow color="#868686"/>
            <o:extrusion v:ext="view" rotationangle="-25,25" viewpoint="0,0" viewpointorigin="0,0" skewangle="0" skewamt="0" lightposition=",50000" type="perspective"/>
            <v:textbox>
              <w:txbxContent>
                <w:p w:rsidR="008D3912" w:rsidRDefault="00365CEB" w:rsidP="008D3912">
                  <w:r>
                    <w:t xml:space="preserve">Музыкальный </w:t>
                  </w:r>
                </w:p>
                <w:p w:rsidR="00365CEB" w:rsidRDefault="00365CEB" w:rsidP="008D3912">
                  <w:r>
                    <w:t>руководитель</w:t>
                  </w:r>
                </w:p>
                <w:p w:rsidR="008D3912" w:rsidRDefault="008D3912"/>
              </w:txbxContent>
            </v:textbox>
          </v:oval>
        </w:pict>
      </w:r>
      <w:r>
        <w:rPr>
          <w:noProof/>
          <w:lang w:eastAsia="ru-RU"/>
        </w:rPr>
        <w:pict>
          <v:oval id="_x0000_s1068" style="position:absolute;margin-left:-54.3pt;margin-top:10pt;width:124.5pt;height:1in;z-index:251694080" fillcolor="#9bbb59 [3206]" strokecolor="#9bbb59 [3206]" strokeweight="10pt">
            <v:stroke linestyle="thinThin"/>
            <v:shadow color="#868686"/>
            <o:extrusion v:ext="view" backdepth="1in" type="perspective"/>
            <v:textbox>
              <w:txbxContent>
                <w:p w:rsidR="008D3912" w:rsidRPr="00A2249D" w:rsidRDefault="008D3912" w:rsidP="008D3912">
                  <w:pPr>
                    <w:rPr>
                      <w:sz w:val="24"/>
                      <w:szCs w:val="24"/>
                    </w:rPr>
                  </w:pPr>
                  <w:r w:rsidRPr="00A2249D">
                    <w:rPr>
                      <w:sz w:val="24"/>
                      <w:szCs w:val="24"/>
                    </w:rPr>
                    <w:t>воспитатели</w:t>
                  </w:r>
                </w:p>
                <w:p w:rsidR="008D3912" w:rsidRDefault="008D3912"/>
              </w:txbxContent>
            </v:textbox>
          </v:oval>
        </w:pict>
      </w:r>
    </w:p>
    <w:p w:rsidR="00B34034" w:rsidRPr="00B34034" w:rsidRDefault="00B34034" w:rsidP="00B34034"/>
    <w:p w:rsidR="00B34034" w:rsidRPr="00D55291" w:rsidRDefault="004A0B53" w:rsidP="00B34034">
      <w:pPr>
        <w:rPr>
          <w:i/>
        </w:rPr>
      </w:pPr>
      <w:r w:rsidRPr="004A0B53">
        <w:rPr>
          <w:noProof/>
          <w:lang w:eastAsia="ru-RU"/>
        </w:rPr>
        <w:pict>
          <v:oval id="_x0000_s1066" style="position:absolute;margin-left:187.95pt;margin-top:19.85pt;width:119.25pt;height:77.75pt;z-index:251692032" fillcolor="#4f81bd [3204]" strokecolor="#4f81bd [3204]" strokeweight="10pt">
            <v:stroke linestyle="thinThin"/>
            <v:shadow color="#868686"/>
            <v:textbox>
              <w:txbxContent>
                <w:p w:rsidR="00B34034" w:rsidRPr="00A2249D" w:rsidRDefault="00B34034" w:rsidP="00B34034">
                  <w:pPr>
                    <w:rPr>
                      <w:sz w:val="24"/>
                      <w:szCs w:val="24"/>
                    </w:rPr>
                  </w:pPr>
                  <w:r w:rsidRPr="00A2249D">
                    <w:rPr>
                      <w:sz w:val="24"/>
                      <w:szCs w:val="24"/>
                    </w:rPr>
                    <w:t>МЕДСЕСТРА</w:t>
                  </w:r>
                </w:p>
                <w:p w:rsidR="00A2249D" w:rsidRDefault="00A2249D"/>
              </w:txbxContent>
            </v:textbox>
          </v:oval>
        </w:pict>
      </w:r>
      <w:r w:rsidRPr="004A0B53">
        <w:rPr>
          <w:noProof/>
          <w:lang w:eastAsia="ru-RU"/>
        </w:rPr>
        <w:pict>
          <v:oval id="_x0000_s1062" style="position:absolute;margin-left:52.2pt;margin-top:19.85pt;width:114pt;height:73.25pt;z-index:251687936" fillcolor="#8064a2 [3207]" strokecolor="#8064a2 [3207]" strokeweight="10pt">
            <v:stroke linestyle="thinThin"/>
            <v:shadow color="#868686"/>
            <o:extrusion v:ext="view" backdepth="1in" type="perspective"/>
            <v:textbox>
              <w:txbxContent>
                <w:p w:rsidR="008D3912" w:rsidRPr="008E43CF" w:rsidRDefault="00B34034">
                  <w:pPr>
                    <w:rPr>
                      <w:sz w:val="16"/>
                      <w:szCs w:val="16"/>
                    </w:rPr>
                  </w:pPr>
                  <w:r w:rsidRPr="008E43CF">
                    <w:rPr>
                      <w:sz w:val="16"/>
                      <w:szCs w:val="16"/>
                    </w:rPr>
                    <w:t>МЛАДШИЕ ВОСПИТАТЕЛИ</w:t>
                  </w:r>
                </w:p>
              </w:txbxContent>
            </v:textbox>
          </v:oval>
        </w:pict>
      </w:r>
    </w:p>
    <w:p w:rsidR="00B34034" w:rsidRPr="00B34034" w:rsidRDefault="004A0B53" w:rsidP="00B34034">
      <w:r>
        <w:rPr>
          <w:noProof/>
          <w:lang w:eastAsia="ru-RU"/>
        </w:rPr>
        <w:pict>
          <v:shape id="_x0000_s1110" type="#_x0000_t38" style="position:absolute;margin-left:166.2pt;margin-top:5.65pt;width:37.5pt;height:30.5pt;flip:y;z-index:251720704" o:connectortype="curved" adj="10800,340997,-144720">
            <v:stroke startarrow="block" endarrow="block"/>
          </v:shape>
        </w:pict>
      </w:r>
      <w:r>
        <w:rPr>
          <w:noProof/>
          <w:lang w:eastAsia="ru-RU"/>
        </w:rPr>
        <w:pict>
          <v:shape id="_x0000_s1109" type="#_x0000_t38" style="position:absolute;margin-left:1.2pt;margin-top:5.65pt;width:155.25pt;height:152.75pt;z-index:251719680" o:connectortype="curved" adj="10797,-63775,-12000">
            <v:stroke startarrow="block" endarrow="block"/>
          </v:shape>
        </w:pict>
      </w:r>
    </w:p>
    <w:p w:rsidR="00B34034" w:rsidRPr="00B34034" w:rsidRDefault="004A0B53" w:rsidP="00B34034">
      <w:r>
        <w:rPr>
          <w:noProof/>
          <w:lang w:eastAsia="ru-RU"/>
        </w:rPr>
        <w:pict>
          <v:shape id="_x0000_s1096" type="#_x0000_t38" style="position:absolute;margin-left:274.95pt;margin-top:6.95pt;width:84pt;height:75.75pt;flip:y;z-index:251714560" o:connectortype="curved" adj="10800,157830,-92571">
            <v:stroke startarrow="block" endarrow="block"/>
          </v:shape>
        </w:pict>
      </w:r>
    </w:p>
    <w:p w:rsidR="00B34034" w:rsidRPr="00B34034" w:rsidRDefault="004A0B53" w:rsidP="00B34034">
      <w:r>
        <w:rPr>
          <w:noProof/>
          <w:lang w:eastAsia="ru-RU"/>
        </w:rPr>
        <w:pict>
          <v:shape id="_x0000_s1106" type="#_x0000_t38" style="position:absolute;margin-left:187.95pt;margin-top:21.25pt;width:61.5pt;height:31.5pt;rotation:180;flip:y;z-index:251717632" o:connectortype="curved" adj="10800,354857,-117483">
            <v:stroke startarrow="block" endarrow="block"/>
          </v:shape>
        </w:pict>
      </w:r>
    </w:p>
    <w:p w:rsidR="00B34034" w:rsidRPr="00B34034" w:rsidRDefault="00B34034" w:rsidP="00B34034"/>
    <w:p w:rsidR="00B34034" w:rsidRDefault="004A0B53" w:rsidP="00B34034">
      <w:r>
        <w:rPr>
          <w:noProof/>
          <w:lang w:eastAsia="ru-RU"/>
        </w:rPr>
        <w:pict>
          <v:roundrect id="_x0000_s1037" style="position:absolute;margin-left:156.45pt;margin-top:6.4pt;width:141.75pt;height:1in;z-index:251666432" arcsize="10923f" fillcolor="#f79646 [3209]" strokecolor="#f79646 [3209]" strokeweight="10pt">
            <v:stroke linestyle="thinThin"/>
            <v:shadow color="#868686"/>
            <v:textbox>
              <w:txbxContent>
                <w:p w:rsidR="00EC2A13" w:rsidRPr="008D3912" w:rsidRDefault="008D3912" w:rsidP="008E43CF">
                  <w:pPr>
                    <w:jc w:val="center"/>
                    <w:rPr>
                      <w:sz w:val="28"/>
                      <w:szCs w:val="28"/>
                    </w:rPr>
                  </w:pPr>
                  <w:r w:rsidRPr="008D3912">
                    <w:rPr>
                      <w:sz w:val="28"/>
                      <w:szCs w:val="28"/>
                    </w:rPr>
                    <w:t>РОДИТЕЛИ</w:t>
                  </w:r>
                </w:p>
                <w:p w:rsidR="008E43CF" w:rsidRPr="008D3912" w:rsidRDefault="008E43CF" w:rsidP="008E43CF">
                  <w:pPr>
                    <w:rPr>
                      <w:sz w:val="28"/>
                      <w:szCs w:val="28"/>
                    </w:rPr>
                  </w:pPr>
                  <w:r>
                    <w:rPr>
                      <w:sz w:val="28"/>
                      <w:szCs w:val="28"/>
                    </w:rPr>
                    <w:t xml:space="preserve">            </w:t>
                  </w:r>
                  <w:r w:rsidRPr="008D3912">
                    <w:rPr>
                      <w:sz w:val="28"/>
                      <w:szCs w:val="28"/>
                    </w:rPr>
                    <w:t>ДЕТИ</w:t>
                  </w:r>
                </w:p>
                <w:p w:rsidR="008E43CF" w:rsidRDefault="008E43CF"/>
              </w:txbxContent>
            </v:textbox>
          </v:roundrect>
        </w:pict>
      </w:r>
    </w:p>
    <w:p w:rsidR="000F3877" w:rsidRPr="00B34034" w:rsidRDefault="00B34034" w:rsidP="00B34034">
      <w:pPr>
        <w:tabs>
          <w:tab w:val="left" w:pos="6615"/>
        </w:tabs>
      </w:pPr>
      <w:r>
        <w:tab/>
      </w:r>
    </w:p>
    <w:sectPr w:rsidR="000F3877" w:rsidRPr="00B34034" w:rsidSect="00387B4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1D6E"/>
    <w:multiLevelType w:val="hybridMultilevel"/>
    <w:tmpl w:val="53B01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7B44"/>
    <w:rsid w:val="00053AE7"/>
    <w:rsid w:val="0007299A"/>
    <w:rsid w:val="000E6C9F"/>
    <w:rsid w:val="000F3877"/>
    <w:rsid w:val="00126E9B"/>
    <w:rsid w:val="0015480E"/>
    <w:rsid w:val="001759FE"/>
    <w:rsid w:val="00191371"/>
    <w:rsid w:val="002426B9"/>
    <w:rsid w:val="00365CEB"/>
    <w:rsid w:val="00387B44"/>
    <w:rsid w:val="003B49A2"/>
    <w:rsid w:val="004A0B53"/>
    <w:rsid w:val="005422BC"/>
    <w:rsid w:val="005464D2"/>
    <w:rsid w:val="00576D7C"/>
    <w:rsid w:val="00587FEC"/>
    <w:rsid w:val="00624559"/>
    <w:rsid w:val="00884C14"/>
    <w:rsid w:val="008A276E"/>
    <w:rsid w:val="008D3912"/>
    <w:rsid w:val="008D3F2C"/>
    <w:rsid w:val="008E43CF"/>
    <w:rsid w:val="00901866"/>
    <w:rsid w:val="009059A2"/>
    <w:rsid w:val="009417AE"/>
    <w:rsid w:val="009F038E"/>
    <w:rsid w:val="00A2249D"/>
    <w:rsid w:val="00AF2D3B"/>
    <w:rsid w:val="00B34034"/>
    <w:rsid w:val="00B75C89"/>
    <w:rsid w:val="00C31885"/>
    <w:rsid w:val="00C34D77"/>
    <w:rsid w:val="00C655ED"/>
    <w:rsid w:val="00CB28E7"/>
    <w:rsid w:val="00D44E34"/>
    <w:rsid w:val="00D55291"/>
    <w:rsid w:val="00EC2A13"/>
    <w:rsid w:val="00EE5A6F"/>
    <w:rsid w:val="00F77A3C"/>
    <w:rsid w:val="00F94E4B"/>
    <w:rsid w:val="00F9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extrusioncolor="none"/>
    </o:shapedefaults>
    <o:shapelayout v:ext="edit">
      <o:idmap v:ext="edit" data="1"/>
      <o:rules v:ext="edit">
        <o:r id="V:Rule14" type="connector" idref="#_x0000_s1107"/>
        <o:r id="V:Rule15" type="connector" idref="#_x0000_s1106"/>
        <o:r id="V:Rule16" type="connector" idref="#_x0000_s1095"/>
        <o:r id="V:Rule17" type="connector" idref="#_x0000_s1105"/>
        <o:r id="V:Rule18" type="connector" idref="#_x0000_s1087"/>
        <o:r id="V:Rule19" type="connector" idref="#_x0000_s1085"/>
        <o:r id="V:Rule20" type="connector" idref="#_x0000_s1091"/>
        <o:r id="V:Rule21" type="connector" idref="#_x0000_s1086"/>
        <o:r id="V:Rule22" type="connector" idref="#_x0000_s1092"/>
        <o:r id="V:Rule23" type="connector" idref="#_x0000_s1110"/>
        <o:r id="V:Rule24" type="connector" idref="#_x0000_s1109"/>
        <o:r id="V:Rule25" type="connector" idref="#_x0000_s1081"/>
        <o:r id="V:Rule2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8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866"/>
    <w:rPr>
      <w:rFonts w:ascii="Tahoma" w:hAnsi="Tahoma" w:cs="Tahoma"/>
      <w:sz w:val="16"/>
      <w:szCs w:val="16"/>
    </w:rPr>
  </w:style>
  <w:style w:type="paragraph" w:styleId="a5">
    <w:name w:val="List Paragraph"/>
    <w:basedOn w:val="a"/>
    <w:uiPriority w:val="34"/>
    <w:qFormat/>
    <w:rsid w:val="00B34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4058-029C-45EF-9FF6-403DFBDF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Владимировна</cp:lastModifiedBy>
  <cp:revision>2</cp:revision>
  <dcterms:created xsi:type="dcterms:W3CDTF">2019-02-08T00:02:00Z</dcterms:created>
  <dcterms:modified xsi:type="dcterms:W3CDTF">2019-02-08T00:02:00Z</dcterms:modified>
</cp:coreProperties>
</file>