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5570" w:rsidRPr="00D63388" w:rsidRDefault="001A7FCE" w:rsidP="001A7FCE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8"/>
        </w:rPr>
        <w:t xml:space="preserve">                                                                                            </w:t>
      </w:r>
      <w:bookmarkStart w:id="0" w:name="_GoBack"/>
      <w:bookmarkEnd w:id="0"/>
      <w:r w:rsidR="00715570" w:rsidRPr="00D63388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8"/>
        </w:rPr>
        <w:t xml:space="preserve">ПРИЛОЖЕНИЕ </w:t>
      </w:r>
    </w:p>
    <w:p w:rsidR="00B04F36" w:rsidRPr="00D63388" w:rsidRDefault="00AB37A8" w:rsidP="00B04F36">
      <w:pPr>
        <w:shd w:val="clear" w:color="auto" w:fill="FFFFFF"/>
        <w:spacing w:after="0" w:line="240" w:lineRule="auto"/>
        <w:ind w:left="6802"/>
        <w:jc w:val="both"/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8"/>
        </w:rPr>
      </w:pPr>
      <w:r>
        <w:rPr>
          <w:rFonts w:ascii="Times New Roman" w:eastAsia="Times New Roman" w:hAnsi="Times New Roman" w:cs="Times New Roman"/>
          <w:color w:val="262626" w:themeColor="text1" w:themeTint="D9"/>
          <w:sz w:val="26"/>
          <w:szCs w:val="28"/>
        </w:rPr>
        <w:t>к </w:t>
      </w:r>
      <w:r w:rsidR="00715570" w:rsidRPr="00D63388">
        <w:rPr>
          <w:rFonts w:ascii="Times New Roman" w:eastAsia="Times New Roman" w:hAnsi="Times New Roman" w:cs="Times New Roman"/>
          <w:color w:val="262626" w:themeColor="text1" w:themeTint="D9"/>
          <w:sz w:val="26"/>
          <w:szCs w:val="28"/>
        </w:rPr>
        <w:t xml:space="preserve">постановлению </w:t>
      </w:r>
      <w:r w:rsidR="00B04F36" w:rsidRPr="00D63388"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8"/>
        </w:rPr>
        <w:t>а</w:t>
      </w:r>
      <w:r w:rsidR="00715570" w:rsidRPr="00D63388"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8"/>
        </w:rPr>
        <w:t xml:space="preserve">дминистрации </w:t>
      </w:r>
      <w:r w:rsidR="00B04F36" w:rsidRPr="00D63388"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8"/>
        </w:rPr>
        <w:t>Лазовского муниципального района</w:t>
      </w:r>
    </w:p>
    <w:p w:rsidR="00715570" w:rsidRPr="00D63388" w:rsidRDefault="00715570" w:rsidP="00B04F36">
      <w:pPr>
        <w:shd w:val="clear" w:color="auto" w:fill="FFFFFF"/>
        <w:spacing w:after="0" w:line="240" w:lineRule="auto"/>
        <w:ind w:left="6802"/>
        <w:jc w:val="both"/>
        <w:rPr>
          <w:rFonts w:ascii="Times New Roman" w:hAnsi="Times New Roman" w:cs="Times New Roman"/>
          <w:color w:val="262626" w:themeColor="text1" w:themeTint="D9"/>
          <w:sz w:val="26"/>
        </w:rPr>
      </w:pPr>
      <w:r w:rsidRPr="00D63388">
        <w:rPr>
          <w:rFonts w:ascii="Times New Roman" w:eastAsia="Times New Roman" w:hAnsi="Times New Roman" w:cs="Times New Roman"/>
          <w:color w:val="262626" w:themeColor="text1" w:themeTint="D9"/>
          <w:sz w:val="26"/>
          <w:szCs w:val="28"/>
        </w:rPr>
        <w:t xml:space="preserve">от </w:t>
      </w:r>
      <w:r w:rsidR="00EF7CF6">
        <w:rPr>
          <w:rFonts w:ascii="Times New Roman" w:eastAsia="Times New Roman" w:hAnsi="Times New Roman" w:cs="Times New Roman"/>
          <w:color w:val="262626" w:themeColor="text1" w:themeTint="D9"/>
          <w:sz w:val="26"/>
          <w:szCs w:val="28"/>
        </w:rPr>
        <w:t>27.01.2020 г. № 36</w:t>
      </w:r>
    </w:p>
    <w:p w:rsidR="00715570" w:rsidRPr="000D284F" w:rsidRDefault="00715570" w:rsidP="00715570">
      <w:pPr>
        <w:shd w:val="clear" w:color="auto" w:fill="FFFFFF"/>
        <w:spacing w:before="595" w:after="0"/>
        <w:ind w:right="67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Порядок учета детей,</w:t>
      </w:r>
    </w:p>
    <w:p w:rsidR="00715570" w:rsidRPr="000D284F" w:rsidRDefault="00715570" w:rsidP="00715570">
      <w:pPr>
        <w:shd w:val="clear" w:color="auto" w:fill="FFFFFF"/>
        <w:spacing w:after="0"/>
        <w:ind w:right="77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6"/>
          <w:szCs w:val="26"/>
        </w:rPr>
        <w:t>подлежащих обучению по образовательным программам дошкольного,</w:t>
      </w:r>
    </w:p>
    <w:p w:rsidR="00715570" w:rsidRPr="000D284F" w:rsidRDefault="00715570" w:rsidP="00715570">
      <w:pPr>
        <w:shd w:val="clear" w:color="auto" w:fill="FFFFFF"/>
        <w:spacing w:after="0"/>
        <w:ind w:right="67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6"/>
          <w:szCs w:val="26"/>
        </w:rPr>
        <w:t>начального общего, основного общего и среднего общего образования</w:t>
      </w:r>
    </w:p>
    <w:p w:rsidR="00715570" w:rsidRPr="000D284F" w:rsidRDefault="00715570" w:rsidP="00715570">
      <w:pPr>
        <w:shd w:val="clear" w:color="auto" w:fill="FFFFFF"/>
        <w:spacing w:after="0"/>
        <w:ind w:right="77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b/>
          <w:bCs/>
          <w:color w:val="262626" w:themeColor="text1" w:themeTint="D9"/>
          <w:spacing w:val="-1"/>
          <w:sz w:val="26"/>
          <w:szCs w:val="26"/>
        </w:rPr>
        <w:t>в муниципальных образовательных организациях, расположенных</w:t>
      </w:r>
    </w:p>
    <w:p w:rsidR="00715570" w:rsidRPr="000D284F" w:rsidRDefault="00715570" w:rsidP="00715570">
      <w:pPr>
        <w:shd w:val="clear" w:color="auto" w:fill="FFFFFF"/>
        <w:spacing w:after="0"/>
        <w:ind w:right="5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b/>
          <w:bCs/>
          <w:color w:val="262626" w:themeColor="text1" w:themeTint="D9"/>
          <w:sz w:val="26"/>
          <w:szCs w:val="26"/>
        </w:rPr>
        <w:t>на территории Лазовского муниципального района</w:t>
      </w:r>
    </w:p>
    <w:p w:rsidR="00715570" w:rsidRPr="000D284F" w:rsidRDefault="00715570" w:rsidP="00715570">
      <w:pPr>
        <w:shd w:val="clear" w:color="auto" w:fill="FFFFFF"/>
        <w:spacing w:before="230"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hAnsi="Times New Roman" w:cs="Times New Roman"/>
          <w:color w:val="262626" w:themeColor="text1" w:themeTint="D9"/>
          <w:spacing w:val="-2"/>
          <w:sz w:val="26"/>
          <w:szCs w:val="26"/>
        </w:rPr>
        <w:t xml:space="preserve">1. 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</w:rPr>
        <w:t>ОБЩИЕ ПОЛОЖЕНИЯ</w:t>
      </w:r>
    </w:p>
    <w:p w:rsidR="00715570" w:rsidRPr="003E6631" w:rsidRDefault="00715570" w:rsidP="00715570">
      <w:pPr>
        <w:shd w:val="clear" w:color="auto" w:fill="FFFFFF"/>
        <w:tabs>
          <w:tab w:val="left" w:pos="1008"/>
        </w:tabs>
        <w:spacing w:before="230" w:after="0" w:line="360" w:lineRule="auto"/>
        <w:ind w:right="5" w:firstLine="42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3E6631">
        <w:rPr>
          <w:rFonts w:ascii="Times New Roman" w:hAnsi="Times New Roman" w:cs="Times New Roman"/>
          <w:color w:val="262626" w:themeColor="text1" w:themeTint="D9"/>
          <w:spacing w:val="-3"/>
          <w:sz w:val="26"/>
          <w:szCs w:val="26"/>
        </w:rPr>
        <w:t>1.1.</w:t>
      </w:r>
      <w:r w:rsidRPr="003E6631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Порядок учета детей, подлежащих обучению по образовательным</w:t>
      </w:r>
      <w:r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программам дошкольного, начального общего, основного общего и среднего</w:t>
      </w:r>
      <w:r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общего образования в муниципальных образовательных организациях,</w:t>
      </w:r>
      <w:r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Pr="003E6631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6"/>
        </w:rPr>
        <w:t>расположенных на территории Лазовского муниципального района (далее –</w:t>
      </w:r>
      <w:r w:rsidRPr="003E6631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6"/>
        </w:rPr>
        <w:br/>
      </w:r>
      <w:r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Порядок) разработан в соответствии с Конституцией Российской Федерации,</w:t>
      </w:r>
      <w:r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федеральными законами</w:t>
      </w:r>
      <w:r w:rsid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:</w:t>
      </w:r>
      <w:r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от 24 июля 1998 № 124-ФЗ «Об основных гарантиях</w:t>
      </w:r>
      <w:r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прав ребенка в Российской Федерации», от 24 июня 1999 года № 120-ФЗ</w:t>
      </w:r>
      <w:r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«Об основах системы профилактики безнадзорности и правонарушений</w:t>
      </w:r>
      <w:r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несовершеннолетних»</w:t>
      </w:r>
      <w:r w:rsidR="00F93EBB"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(с изменениями и дополнениями), от 24 сентября 2003 года № 131-ФЗ</w:t>
      </w:r>
      <w:r w:rsidR="000D284F"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="00F93EBB"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«Об общих </w:t>
      </w:r>
      <w:r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принципах организации местн</w:t>
      </w:r>
      <w:r w:rsidR="00F93EBB"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ого самоуправления в Российской Федерации»</w:t>
      </w:r>
      <w:r w:rsidR="000D284F" w:rsidRPr="003E6631">
        <w:rPr>
          <w:rStyle w:val="extended-textshort"/>
          <w:rFonts w:ascii="Times New Roman" w:hAnsi="Times New Roman" w:cs="Times New Roman"/>
          <w:sz w:val="26"/>
          <w:szCs w:val="26"/>
        </w:rPr>
        <w:t xml:space="preserve"> (ред. от 27.12.2019)</w:t>
      </w:r>
      <w:r w:rsidR="000D284F"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  </w:t>
      </w:r>
      <w:r w:rsidR="00F93EBB"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, </w:t>
      </w:r>
      <w:r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от 27 июля 2006 года № 152-ФЗ «О п</w:t>
      </w:r>
      <w:r w:rsidR="003E6631"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ерсональных данных» (с изменениями и дополнениями</w:t>
      </w:r>
      <w:r w:rsid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)</w:t>
      </w:r>
      <w:r w:rsidR="003E6631"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, </w:t>
      </w:r>
      <w:r w:rsidR="003E6631" w:rsidRPr="003E6631">
        <w:rPr>
          <w:rFonts w:ascii="Times New Roman" w:hAnsi="Times New Roman" w:cs="Times New Roman"/>
          <w:color w:val="000000"/>
          <w:sz w:val="26"/>
          <w:szCs w:val="26"/>
        </w:rPr>
        <w:t>от 01.05.2019 N 90-ФЗ «О внесении изменений в Федеральный закон «О связи» и Федеральный закон «Об информации, информационных технологиях и о защите информации » (принят ГД ФС РФ 16.04.2019)</w:t>
      </w:r>
      <w:r w:rsidR="003E6631">
        <w:rPr>
          <w:rFonts w:ascii="Times New Roman" w:hAnsi="Times New Roman" w:cs="Times New Roman"/>
          <w:color w:val="000000"/>
          <w:sz w:val="26"/>
          <w:szCs w:val="26"/>
        </w:rPr>
        <w:t>,</w:t>
      </w:r>
      <w:r w:rsidR="003E6631" w:rsidRPr="003E6631">
        <w:rPr>
          <w:rFonts w:ascii="Times New Roman" w:hAnsi="Times New Roman" w:cs="Times New Roman"/>
          <w:color w:val="000000"/>
          <w:sz w:val="26"/>
          <w:szCs w:val="26"/>
        </w:rPr>
        <w:t xml:space="preserve"> </w:t>
      </w:r>
      <w:r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от 29 декабря 201</w:t>
      </w:r>
      <w:r w:rsidR="00F93EBB"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2 года № 273-ФЗ «Об образовании </w:t>
      </w:r>
      <w:r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в Российской Федерации», Уставом Ла</w:t>
      </w:r>
      <w:r w:rsidR="00F93EBB"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зовского муниципального района, </w:t>
      </w:r>
      <w:r w:rsid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иными нормативными правовыми актами Российской </w:t>
      </w:r>
      <w:r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Федераци</w:t>
      </w:r>
      <w:r w:rsid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и , </w:t>
      </w:r>
      <w:r w:rsidRPr="003E6631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Приморского края, Лазовского  муниципального района.</w:t>
      </w:r>
    </w:p>
    <w:p w:rsidR="00715570" w:rsidRPr="000D284F" w:rsidRDefault="00715570" w:rsidP="00715570">
      <w:pPr>
        <w:widowControl w:val="0"/>
        <w:numPr>
          <w:ilvl w:val="0"/>
          <w:numId w:val="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60" w:lineRule="auto"/>
        <w:ind w:firstLine="427"/>
        <w:jc w:val="both"/>
        <w:rPr>
          <w:rFonts w:ascii="Times New Roman" w:hAnsi="Times New Roman" w:cs="Times New Roman"/>
          <w:color w:val="262626" w:themeColor="text1" w:themeTint="D9"/>
          <w:spacing w:val="-3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6"/>
        </w:rPr>
        <w:t xml:space="preserve">Порядок определяет организацию работы по учету детей, подлежащих 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обучению в муниципальных образовательных организациях, расположенных на 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lastRenderedPageBreak/>
        <w:t>территории Лазовского муниципального района, по образовательным программам дошкольного, начального общего, основного общего и среднего общего образования.</w:t>
      </w:r>
    </w:p>
    <w:p w:rsidR="00715570" w:rsidRPr="000D284F" w:rsidRDefault="00715570" w:rsidP="00715570">
      <w:pPr>
        <w:widowControl w:val="0"/>
        <w:numPr>
          <w:ilvl w:val="0"/>
          <w:numId w:val="4"/>
        </w:numPr>
        <w:shd w:val="clear" w:color="auto" w:fill="FFFFFF"/>
        <w:tabs>
          <w:tab w:val="left" w:pos="926"/>
        </w:tabs>
        <w:autoSpaceDE w:val="0"/>
        <w:autoSpaceDN w:val="0"/>
        <w:adjustRightInd w:val="0"/>
        <w:spacing w:after="0" w:line="360" w:lineRule="auto"/>
        <w:ind w:right="5" w:firstLine="427"/>
        <w:jc w:val="both"/>
        <w:rPr>
          <w:rFonts w:ascii="Times New Roman" w:hAnsi="Times New Roman" w:cs="Times New Roman"/>
          <w:color w:val="262626" w:themeColor="text1" w:themeTint="D9"/>
          <w:spacing w:val="-3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</w:rPr>
        <w:t xml:space="preserve">Ежегодному персональному учету подлежат все несовершеннолетние 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граждане от 0 до 18 лет, проживающие (постоянно или временно) или пребывающие на территории Лазовского муниципального района независимо от наличия (отсутствия) регистрации по месту жительства (пребывания).</w:t>
      </w:r>
    </w:p>
    <w:p w:rsidR="00715570" w:rsidRPr="000D284F" w:rsidRDefault="00715570" w:rsidP="00715570">
      <w:pPr>
        <w:shd w:val="clear" w:color="auto" w:fill="FFFFFF"/>
        <w:tabs>
          <w:tab w:val="left" w:pos="917"/>
        </w:tabs>
        <w:spacing w:after="0" w:line="360" w:lineRule="auto"/>
        <w:ind w:left="427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1.4</w:t>
      </w:r>
      <w:r w:rsidRPr="000D284F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6"/>
          <w:szCs w:val="26"/>
        </w:rPr>
        <w:t>.</w:t>
      </w:r>
      <w:r w:rsidRPr="000D284F">
        <w:rPr>
          <w:rFonts w:ascii="Times New Roman" w:hAnsi="Times New Roman" w:cs="Times New Roman"/>
          <w:b/>
          <w:bCs/>
          <w:i/>
          <w:iCs/>
          <w:color w:val="262626" w:themeColor="text1" w:themeTint="D9"/>
          <w:sz w:val="26"/>
          <w:szCs w:val="26"/>
        </w:rPr>
        <w:tab/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Порядок разработан в целях: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- обеспечения реализации права граждан на получение общедоступного</w:t>
      </w:r>
    </w:p>
    <w:p w:rsidR="00715570" w:rsidRPr="000D284F" w:rsidRDefault="00715570" w:rsidP="00715570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6"/>
        </w:rPr>
        <w:t xml:space="preserve">и бесплатного дошкольного, начального общего, основного общего и среднего 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общего образования в пределах федеральных государственных образовательных стандартов;</w:t>
      </w:r>
    </w:p>
    <w:p w:rsidR="00715570" w:rsidRPr="000D284F" w:rsidRDefault="00715570" w:rsidP="00715570">
      <w:pPr>
        <w:shd w:val="clear" w:color="auto" w:fill="FFFFFF"/>
        <w:spacing w:after="0" w:line="360" w:lineRule="auto"/>
        <w:ind w:right="1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      -</w:t>
      </w: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организации своевременного учета детей, подлежащих обучению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в муниципальных образовательных организациях на территории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Лазовского муниципального района, реализующих основные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образовательные программы дошкольного, начального общего, основного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общего и среднего общего образования;</w:t>
      </w:r>
    </w:p>
    <w:p w:rsidR="00715570" w:rsidRPr="000D284F" w:rsidRDefault="00715570" w:rsidP="00715570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right="5" w:firstLine="42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</w:rPr>
        <w:t xml:space="preserve">организации учета детей дошкольного возраста, не охваченных услугами 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дошкольного образования, и обеспечения равных стартовых возможностей детей для обучения в начальной школе;</w:t>
      </w:r>
    </w:p>
    <w:p w:rsidR="00715570" w:rsidRPr="000D284F" w:rsidRDefault="00715570" w:rsidP="00715570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right="5" w:firstLine="42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планирования контингента детей, подлежащих приему в первые классы общеобразовательных организаций;</w:t>
      </w:r>
    </w:p>
    <w:p w:rsidR="00715570" w:rsidRPr="000D284F" w:rsidRDefault="00715570" w:rsidP="00715570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right="10" w:firstLine="42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выявления детей систематически пропускающих учебные занятия без уважительной причины и принятия мер по решению проблемы;</w:t>
      </w:r>
    </w:p>
    <w:p w:rsidR="00715570" w:rsidRPr="000D284F" w:rsidRDefault="00715570" w:rsidP="00715570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firstLine="42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</w:rPr>
        <w:t xml:space="preserve">взаимодействия органов, учреждений, организаций, участвующих в учете 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детей, подлежащих обучению в образовательных организациях муниципального района.</w:t>
      </w:r>
    </w:p>
    <w:p w:rsidR="00715570" w:rsidRPr="000D284F" w:rsidRDefault="00715570" w:rsidP="00AA116A">
      <w:pPr>
        <w:shd w:val="clear" w:color="auto" w:fill="FFFFFF"/>
        <w:spacing w:before="274"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hAnsi="Times New Roman" w:cs="Times New Roman"/>
          <w:color w:val="262626" w:themeColor="text1" w:themeTint="D9"/>
          <w:spacing w:val="-2"/>
          <w:sz w:val="26"/>
          <w:szCs w:val="26"/>
        </w:rPr>
        <w:t xml:space="preserve">2. 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</w:rPr>
        <w:t>ОРГАНИЗАЦИЯ РАБОТЫ ПО УЧЕТУ ДЕТЕЙ</w:t>
      </w:r>
    </w:p>
    <w:p w:rsidR="00715570" w:rsidRPr="000D284F" w:rsidRDefault="00715570" w:rsidP="00715570">
      <w:pPr>
        <w:widowControl w:val="0"/>
        <w:numPr>
          <w:ilvl w:val="0"/>
          <w:numId w:val="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before="254" w:after="0" w:line="360" w:lineRule="auto"/>
        <w:ind w:firstLine="427"/>
        <w:jc w:val="both"/>
        <w:rPr>
          <w:rFonts w:ascii="Times New Roman" w:hAnsi="Times New Roman" w:cs="Times New Roman"/>
          <w:color w:val="262626" w:themeColor="text1" w:themeTint="D9"/>
          <w:spacing w:val="-3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6"/>
        </w:rPr>
        <w:t xml:space="preserve">Учет детей осуществляется ежегодно путем составления списков детей 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в возрасте от 0 до 18 лет по месту их проживания.</w:t>
      </w:r>
    </w:p>
    <w:p w:rsidR="00715570" w:rsidRPr="000D284F" w:rsidRDefault="00715570" w:rsidP="00715570">
      <w:pPr>
        <w:widowControl w:val="0"/>
        <w:numPr>
          <w:ilvl w:val="0"/>
          <w:numId w:val="6"/>
        </w:numPr>
        <w:shd w:val="clear" w:color="auto" w:fill="FFFFFF"/>
        <w:tabs>
          <w:tab w:val="left" w:pos="917"/>
        </w:tabs>
        <w:autoSpaceDE w:val="0"/>
        <w:autoSpaceDN w:val="0"/>
        <w:adjustRightInd w:val="0"/>
        <w:spacing w:after="0" w:line="360" w:lineRule="auto"/>
        <w:ind w:right="10" w:firstLine="427"/>
        <w:jc w:val="both"/>
        <w:rPr>
          <w:rFonts w:ascii="Times New Roman" w:hAnsi="Times New Roman" w:cs="Times New Roman"/>
          <w:color w:val="262626" w:themeColor="text1" w:themeTint="D9"/>
          <w:spacing w:val="-3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6"/>
        </w:rPr>
        <w:t xml:space="preserve">В работе по учету детей на территории Лазовского муниципального 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района 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lastRenderedPageBreak/>
        <w:t>участвуют:</w:t>
      </w:r>
    </w:p>
    <w:p w:rsidR="00715570" w:rsidRPr="000D284F" w:rsidRDefault="00715570" w:rsidP="00715570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715570" w:rsidRPr="000D284F" w:rsidRDefault="00715570" w:rsidP="00715570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left="42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управление образования администрации Лазовского муниципального района;</w:t>
      </w:r>
    </w:p>
    <w:p w:rsidR="00715570" w:rsidRPr="000D284F" w:rsidRDefault="00715570" w:rsidP="00715570">
      <w:pPr>
        <w:widowControl w:val="0"/>
        <w:numPr>
          <w:ilvl w:val="0"/>
          <w:numId w:val="5"/>
        </w:numPr>
        <w:shd w:val="clear" w:color="auto" w:fill="FFFFFF"/>
        <w:tabs>
          <w:tab w:val="left" w:pos="590"/>
        </w:tabs>
        <w:autoSpaceDE w:val="0"/>
        <w:autoSpaceDN w:val="0"/>
        <w:adjustRightInd w:val="0"/>
        <w:spacing w:after="0" w:line="360" w:lineRule="auto"/>
        <w:ind w:right="5" w:firstLine="42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6"/>
        </w:rPr>
        <w:t xml:space="preserve">муниципальные образовательные организации, реализующие программы 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дошкольного образования;</w:t>
      </w:r>
    </w:p>
    <w:p w:rsidR="00715570" w:rsidRPr="000D284F" w:rsidRDefault="00715570" w:rsidP="00715570">
      <w:pPr>
        <w:shd w:val="clear" w:color="auto" w:fill="FFFFFF"/>
        <w:tabs>
          <w:tab w:val="left" w:pos="811"/>
        </w:tabs>
        <w:spacing w:after="0" w:line="360" w:lineRule="auto"/>
        <w:ind w:firstLine="42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</w:t>
      </w: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муниципальные общеобразовательные организации, реализующие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программы начального общего, основного общего и среднего общего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образования;</w:t>
      </w:r>
    </w:p>
    <w:p w:rsidR="00715570" w:rsidRPr="000D284F" w:rsidRDefault="00715570" w:rsidP="00715570">
      <w:pPr>
        <w:shd w:val="clear" w:color="auto" w:fill="FFFFFF"/>
        <w:tabs>
          <w:tab w:val="left" w:pos="600"/>
        </w:tabs>
        <w:spacing w:after="0" w:line="360" w:lineRule="auto"/>
        <w:ind w:right="14" w:firstLine="427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</w:t>
      </w: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6"/>
        </w:rPr>
        <w:t xml:space="preserve">администрации городского и сельских поселений Лазовского муниципального района (в пределах своей 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компетенции);</w:t>
      </w:r>
    </w:p>
    <w:p w:rsidR="00715570" w:rsidRPr="000D284F" w:rsidRDefault="00715570" w:rsidP="00715570">
      <w:pPr>
        <w:shd w:val="clear" w:color="auto" w:fill="FFFFFF"/>
        <w:spacing w:after="0" w:line="360" w:lineRule="auto"/>
        <w:ind w:firstLine="71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- </w:t>
      </w:r>
      <w:r w:rsidR="00B04F36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КГБУЗ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="00B04F36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«Лазовская 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ЦРБ</w:t>
      </w:r>
      <w:r w:rsidR="00B04F36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»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, (в пределах своей компетенции, по согласованию);</w:t>
      </w:r>
    </w:p>
    <w:p w:rsidR="00715570" w:rsidRPr="000D284F" w:rsidRDefault="00715570" w:rsidP="00715570">
      <w:pPr>
        <w:shd w:val="clear" w:color="auto" w:fill="FFFFFF"/>
        <w:tabs>
          <w:tab w:val="left" w:pos="835"/>
        </w:tabs>
        <w:spacing w:after="0" w:line="360" w:lineRule="auto"/>
        <w:ind w:right="5" w:firstLine="42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</w:t>
      </w: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органы и учреждения системы профилактики безнадзорности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и правонарушений несовершеннолетних (в пределах своей компетенции,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по согласованию);</w:t>
      </w:r>
    </w:p>
    <w:p w:rsidR="00715570" w:rsidRPr="000D284F" w:rsidRDefault="00715570" w:rsidP="00B04F36">
      <w:pPr>
        <w:shd w:val="clear" w:color="auto" w:fill="FFFFFF"/>
        <w:tabs>
          <w:tab w:val="left" w:pos="667"/>
        </w:tabs>
        <w:spacing w:after="0" w:line="360" w:lineRule="auto"/>
        <w:ind w:right="5" w:firstLine="427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</w:t>
      </w: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="00B04F36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МО МВД России «Партизанский» 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(в пределах своей компетенции).</w:t>
      </w:r>
    </w:p>
    <w:p w:rsidR="00715570" w:rsidRPr="000D284F" w:rsidRDefault="00715570" w:rsidP="00715570">
      <w:pPr>
        <w:shd w:val="clear" w:color="auto" w:fill="FFFFFF"/>
        <w:tabs>
          <w:tab w:val="left" w:pos="917"/>
        </w:tabs>
        <w:spacing w:after="0" w:line="360" w:lineRule="auto"/>
        <w:ind w:left="42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hAnsi="Times New Roman" w:cs="Times New Roman"/>
          <w:color w:val="262626" w:themeColor="text1" w:themeTint="D9"/>
          <w:spacing w:val="-3"/>
          <w:sz w:val="26"/>
          <w:szCs w:val="26"/>
        </w:rPr>
        <w:t>2.3.</w:t>
      </w: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6"/>
        </w:rPr>
        <w:t>Источниками для составления списков могут служить:</w:t>
      </w:r>
    </w:p>
    <w:p w:rsidR="00715570" w:rsidRPr="000D284F" w:rsidRDefault="00715570" w:rsidP="00715570">
      <w:pPr>
        <w:shd w:val="clear" w:color="auto" w:fill="FFFFFF"/>
        <w:tabs>
          <w:tab w:val="left" w:pos="667"/>
        </w:tabs>
        <w:spacing w:after="0" w:line="360" w:lineRule="auto"/>
        <w:ind w:firstLine="427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</w:t>
      </w: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данные о регистрации по месту жительства или месту пребывания, представляемые по запросу органами регистрационного учета;</w:t>
      </w:r>
    </w:p>
    <w:p w:rsidR="006222D4" w:rsidRPr="000D284F" w:rsidRDefault="006222D4" w:rsidP="006222D4">
      <w:pPr>
        <w:shd w:val="clear" w:color="auto" w:fill="FFFFFF"/>
        <w:tabs>
          <w:tab w:val="left" w:pos="667"/>
        </w:tabs>
        <w:spacing w:after="0" w:line="360" w:lineRule="auto"/>
        <w:ind w:firstLine="42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- данные участковых уполномоченных полиции о детях, не зарегистрированных по месту жительства, но фактически проживающих на соответствующих территориях;</w:t>
      </w:r>
    </w:p>
    <w:p w:rsidR="00715570" w:rsidRPr="000D284F" w:rsidRDefault="006222D4" w:rsidP="006222D4">
      <w:pPr>
        <w:shd w:val="clear" w:color="auto" w:fill="FFFFFF"/>
        <w:tabs>
          <w:tab w:val="left" w:pos="667"/>
        </w:tabs>
        <w:spacing w:after="0" w:line="360" w:lineRule="auto"/>
        <w:ind w:firstLine="42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>-</w:t>
      </w:r>
      <w:r w:rsidR="00715570"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данные участковых педиатров учреждений здравоохранения о детском населении, в том числе о детях, не зарегистрированных по месту жительства, но фактически проживающих на соответствующей территории.</w:t>
      </w:r>
    </w:p>
    <w:p w:rsidR="00715570" w:rsidRPr="000D284F" w:rsidRDefault="00715570" w:rsidP="00715570">
      <w:pPr>
        <w:shd w:val="clear" w:color="auto" w:fill="FFFFFF"/>
        <w:tabs>
          <w:tab w:val="left" w:pos="950"/>
        </w:tabs>
        <w:spacing w:after="0" w:line="360" w:lineRule="auto"/>
        <w:ind w:right="5" w:firstLine="42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hAnsi="Times New Roman" w:cs="Times New Roman"/>
          <w:color w:val="262626" w:themeColor="text1" w:themeTint="D9"/>
          <w:spacing w:val="-3"/>
          <w:sz w:val="26"/>
          <w:szCs w:val="26"/>
        </w:rPr>
        <w:t>2.4.</w:t>
      </w: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Уточнение данных первичного учета детей в возрасте от 0 до 18 лет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осуществляется ежегодно на</w:t>
      </w:r>
      <w:r w:rsidR="006E3192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="006E3192" w:rsidRPr="000D284F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  <w:t>10 марта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текущего года рабочей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группой, создаваемой приказом руководителя образовательной организации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путем проведения обходов населенных пунктов в микрорайоне организации,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проверки и сопоставления сведений о фактическом проживании (отсутствии)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детей по месту жительства (пребывания).</w:t>
      </w:r>
    </w:p>
    <w:p w:rsidR="00715570" w:rsidRPr="000D284F" w:rsidRDefault="00715570" w:rsidP="00715570">
      <w:pPr>
        <w:shd w:val="clear" w:color="auto" w:fill="FFFFFF"/>
        <w:tabs>
          <w:tab w:val="left" w:pos="1099"/>
        </w:tabs>
        <w:spacing w:after="0" w:line="360" w:lineRule="auto"/>
        <w:ind w:firstLine="42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hAnsi="Times New Roman" w:cs="Times New Roman"/>
          <w:color w:val="262626" w:themeColor="text1" w:themeTint="D9"/>
          <w:spacing w:val="-3"/>
          <w:sz w:val="26"/>
          <w:szCs w:val="26"/>
        </w:rPr>
        <w:lastRenderedPageBreak/>
        <w:t>2.5.</w:t>
      </w: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Персональный состав рабочей группы утверждается приказом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руководителя образовательной организации.</w:t>
      </w:r>
    </w:p>
    <w:p w:rsidR="00715570" w:rsidRPr="000D284F" w:rsidRDefault="00715570" w:rsidP="00715570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60" w:lineRule="auto"/>
        <w:ind w:right="5" w:firstLine="427"/>
        <w:jc w:val="both"/>
        <w:rPr>
          <w:rFonts w:ascii="Times New Roman" w:hAnsi="Times New Roman" w:cs="Times New Roman"/>
          <w:color w:val="262626" w:themeColor="text1" w:themeTint="D9"/>
          <w:spacing w:val="-3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Сведения об итогах обхода населенных пунктов передаются р</w:t>
      </w:r>
      <w:r w:rsidR="008A7068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абочей группой в образовательную организацию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.</w:t>
      </w:r>
    </w:p>
    <w:p w:rsidR="008A7068" w:rsidRPr="000D284F" w:rsidRDefault="00715570" w:rsidP="00715570">
      <w:pPr>
        <w:widowControl w:val="0"/>
        <w:numPr>
          <w:ilvl w:val="0"/>
          <w:numId w:val="7"/>
        </w:numPr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60" w:lineRule="auto"/>
        <w:ind w:right="10" w:firstLine="427"/>
        <w:jc w:val="both"/>
        <w:rPr>
          <w:rFonts w:ascii="Times New Roman" w:hAnsi="Times New Roman" w:cs="Times New Roman"/>
          <w:color w:val="262626" w:themeColor="text1" w:themeTint="D9"/>
          <w:spacing w:val="-3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Образовательная организация</w:t>
      </w:r>
      <w:r w:rsidR="008A7068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:</w:t>
      </w:r>
    </w:p>
    <w:p w:rsidR="00715570" w:rsidRPr="000D284F" w:rsidRDefault="008A7068" w:rsidP="008A7068">
      <w:pPr>
        <w:widowControl w:val="0"/>
        <w:shd w:val="clear" w:color="auto" w:fill="FFFFFF"/>
        <w:tabs>
          <w:tab w:val="left" w:pos="946"/>
        </w:tabs>
        <w:autoSpaceDE w:val="0"/>
        <w:autoSpaceDN w:val="0"/>
        <w:adjustRightInd w:val="0"/>
        <w:spacing w:after="0" w:line="360" w:lineRule="auto"/>
        <w:ind w:left="427" w:right="10"/>
        <w:jc w:val="both"/>
        <w:rPr>
          <w:rFonts w:ascii="Times New Roman" w:hAnsi="Times New Roman" w:cs="Times New Roman"/>
          <w:color w:val="262626" w:themeColor="text1" w:themeTint="D9"/>
          <w:spacing w:val="-3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- 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составляет списки детей от 0 до 18 лет по форме согласно приложению 1 к Порядку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;</w:t>
      </w:r>
    </w:p>
    <w:p w:rsidR="00715570" w:rsidRPr="000D284F" w:rsidRDefault="008A7068" w:rsidP="00715570">
      <w:pPr>
        <w:shd w:val="clear" w:color="auto" w:fill="FFFFFF"/>
        <w:tabs>
          <w:tab w:val="left" w:pos="1027"/>
        </w:tabs>
        <w:spacing w:after="0" w:line="360" w:lineRule="auto"/>
        <w:ind w:firstLine="427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hAnsi="Times New Roman" w:cs="Times New Roman"/>
          <w:color w:val="262626" w:themeColor="text1" w:themeTint="D9"/>
          <w:spacing w:val="-3"/>
          <w:sz w:val="26"/>
          <w:szCs w:val="26"/>
        </w:rPr>
        <w:t xml:space="preserve">- 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формирует сводный отчет согласно приложению 2 к Порядку;</w:t>
      </w:r>
    </w:p>
    <w:p w:rsidR="006222D4" w:rsidRPr="000D284F" w:rsidRDefault="008A7068" w:rsidP="006222D4">
      <w:pPr>
        <w:shd w:val="clear" w:color="auto" w:fill="FFFFFF"/>
        <w:tabs>
          <w:tab w:val="left" w:pos="1502"/>
        </w:tabs>
        <w:spacing w:after="0" w:line="360" w:lineRule="auto"/>
        <w:ind w:firstLine="42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- о</w:t>
      </w:r>
      <w:r w:rsidR="006222D4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беспечивает надлежащую защиту сведений, содержащих</w:t>
      </w:r>
      <w:r w:rsidR="006222D4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персональные данные о детях, в соответствии с требованиями Федерального</w:t>
      </w:r>
      <w:r w:rsidR="006222D4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="006222D4" w:rsidRPr="000D284F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6"/>
        </w:rPr>
        <w:t>закона от 27 июля 2006 года №152-ФЗ «О персональных данных»;</w:t>
      </w:r>
    </w:p>
    <w:p w:rsidR="00715570" w:rsidRPr="000D284F" w:rsidRDefault="006222D4" w:rsidP="00715570">
      <w:pPr>
        <w:shd w:val="clear" w:color="auto" w:fill="FFFFFF"/>
        <w:tabs>
          <w:tab w:val="left" w:pos="917"/>
        </w:tabs>
        <w:spacing w:after="0" w:line="360" w:lineRule="auto"/>
        <w:ind w:right="5" w:firstLine="42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- </w:t>
      </w:r>
      <w:r w:rsidR="008A7068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с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писки детей,</w:t>
      </w:r>
      <w:r w:rsidR="008A7068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составленные</w:t>
      </w:r>
      <w:r w:rsidR="008A7068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по форме согласно приложению 1 к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="008A7068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Порядку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, и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свод</w:t>
      </w:r>
      <w:r w:rsidR="006E3192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ный отчет</w:t>
      </w:r>
      <w:r w:rsidR="00A23D78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по форме  согласно приложению 2 к Порядку,</w:t>
      </w:r>
      <w:r w:rsidR="006E3192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не позднее </w:t>
      </w:r>
      <w:r w:rsidR="006E3192" w:rsidRPr="000D284F">
        <w:rPr>
          <w:rFonts w:ascii="Times New Roman" w:eastAsia="Times New Roman" w:hAnsi="Times New Roman" w:cs="Times New Roman"/>
          <w:b/>
          <w:color w:val="262626" w:themeColor="text1" w:themeTint="D9"/>
          <w:sz w:val="26"/>
          <w:szCs w:val="26"/>
        </w:rPr>
        <w:t>20 марта</w:t>
      </w:r>
      <w:r w:rsidR="00A23D78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текущего года 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на бумажном носителе и в электронном виде направл</w:t>
      </w:r>
      <w:r w:rsidR="00A23D78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яет в управление </w:t>
      </w:r>
      <w:r w:rsidR="00002C4F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образования администрации Лазовского муниципального района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;</w:t>
      </w:r>
    </w:p>
    <w:p w:rsidR="00715570" w:rsidRPr="000D284F" w:rsidRDefault="006222D4" w:rsidP="00715570">
      <w:pPr>
        <w:shd w:val="clear" w:color="auto" w:fill="FFFFFF"/>
        <w:tabs>
          <w:tab w:val="left" w:pos="1306"/>
        </w:tabs>
        <w:spacing w:after="0" w:line="360" w:lineRule="auto"/>
        <w:ind w:firstLine="42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- 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Списки детей</w:t>
      </w:r>
      <w:r w:rsidR="006E3192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,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систематически пропускающих занятия без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уважительной причины сос</w:t>
      </w:r>
      <w:r w:rsidR="00A23D78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тавляет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 по форме </w:t>
      </w:r>
      <w:r w:rsidR="00A23D78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согласно приложению 3</w:t>
      </w:r>
      <w:r w:rsidR="00A23D78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к Порядку.</w:t>
      </w:r>
    </w:p>
    <w:p w:rsidR="00715570" w:rsidRPr="000D284F" w:rsidRDefault="00A23D78" w:rsidP="00A23D78">
      <w:pPr>
        <w:shd w:val="clear" w:color="auto" w:fill="FFFFFF"/>
        <w:tabs>
          <w:tab w:val="left" w:pos="1234"/>
        </w:tabs>
        <w:spacing w:after="0" w:line="360" w:lineRule="auto"/>
        <w:ind w:right="5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hAnsi="Times New Roman" w:cs="Times New Roman"/>
          <w:color w:val="262626" w:themeColor="text1" w:themeTint="D9"/>
          <w:spacing w:val="-5"/>
          <w:sz w:val="26"/>
          <w:szCs w:val="26"/>
        </w:rPr>
        <w:t xml:space="preserve">        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Списки детей, сводный отчет подписываются руководителем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образовательной организации и скрепляются печатью.</w:t>
      </w:r>
    </w:p>
    <w:p w:rsidR="00715570" w:rsidRPr="000D284F" w:rsidRDefault="00715570" w:rsidP="00715570">
      <w:pPr>
        <w:shd w:val="clear" w:color="auto" w:fill="FFFFFF"/>
        <w:tabs>
          <w:tab w:val="left" w:pos="1056"/>
        </w:tabs>
        <w:spacing w:after="0" w:line="360" w:lineRule="auto"/>
        <w:ind w:left="42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hAnsi="Times New Roman" w:cs="Times New Roman"/>
          <w:color w:val="262626" w:themeColor="text1" w:themeTint="D9"/>
          <w:spacing w:val="-3"/>
          <w:sz w:val="26"/>
          <w:szCs w:val="26"/>
        </w:rPr>
        <w:t>2.</w:t>
      </w:r>
      <w:r w:rsidR="008A7068" w:rsidRPr="000D284F">
        <w:rPr>
          <w:rFonts w:ascii="Times New Roman" w:hAnsi="Times New Roman" w:cs="Times New Roman"/>
          <w:color w:val="262626" w:themeColor="text1" w:themeTint="D9"/>
          <w:spacing w:val="-3"/>
          <w:sz w:val="26"/>
          <w:szCs w:val="26"/>
        </w:rPr>
        <w:t>8</w:t>
      </w:r>
      <w:r w:rsidR="006222D4" w:rsidRPr="000D284F">
        <w:rPr>
          <w:rFonts w:ascii="Times New Roman" w:hAnsi="Times New Roman" w:cs="Times New Roman"/>
          <w:color w:val="262626" w:themeColor="text1" w:themeTint="D9"/>
          <w:spacing w:val="-3"/>
          <w:sz w:val="26"/>
          <w:szCs w:val="26"/>
        </w:rPr>
        <w:t>.</w:t>
      </w: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ab/>
      </w: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6"/>
        </w:rPr>
        <w:t>Уп</w:t>
      </w:r>
      <w:r w:rsidR="00002C4F" w:rsidRPr="000D284F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6"/>
        </w:rPr>
        <w:t>равление образования администрации Лазовского муниципального района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6"/>
        </w:rPr>
        <w:t>:</w:t>
      </w:r>
    </w:p>
    <w:p w:rsidR="00715570" w:rsidRPr="000D284F" w:rsidRDefault="008A7068" w:rsidP="00715570">
      <w:pPr>
        <w:shd w:val="clear" w:color="auto" w:fill="FFFFFF"/>
        <w:tabs>
          <w:tab w:val="left" w:pos="1387"/>
        </w:tabs>
        <w:spacing w:after="0" w:line="360" w:lineRule="auto"/>
        <w:ind w:firstLine="42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hAnsi="Times New Roman" w:cs="Times New Roman"/>
          <w:color w:val="262626" w:themeColor="text1" w:themeTint="D9"/>
          <w:spacing w:val="-2"/>
          <w:sz w:val="26"/>
          <w:szCs w:val="26"/>
        </w:rPr>
        <w:t>-</w:t>
      </w: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о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существляет организационное рук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оводство работой по учету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детей;</w:t>
      </w:r>
    </w:p>
    <w:p w:rsidR="00715570" w:rsidRPr="000D284F" w:rsidRDefault="008A7068" w:rsidP="00715570">
      <w:pPr>
        <w:shd w:val="clear" w:color="auto" w:fill="FFFFFF"/>
        <w:tabs>
          <w:tab w:val="left" w:pos="1291"/>
        </w:tabs>
        <w:spacing w:after="0" w:line="360" w:lineRule="auto"/>
        <w:ind w:right="5" w:firstLine="42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hAnsi="Times New Roman" w:cs="Times New Roman"/>
          <w:color w:val="262626" w:themeColor="text1" w:themeTint="D9"/>
          <w:spacing w:val="-2"/>
          <w:sz w:val="26"/>
          <w:szCs w:val="26"/>
        </w:rPr>
        <w:t>-</w:t>
      </w: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6"/>
        </w:rPr>
        <w:t>н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6"/>
        </w:rPr>
        <w:t>а основании представленных данных формирует муниципальный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6"/>
        </w:rPr>
        <w:br/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банк данных о де</w:t>
      </w:r>
      <w:r w:rsidR="00002C4F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 xml:space="preserve">тях, проживающих на территории Лазовского 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муниципального района;</w:t>
      </w:r>
    </w:p>
    <w:p w:rsidR="00715570" w:rsidRPr="000D284F" w:rsidRDefault="008A7068" w:rsidP="00715570">
      <w:pPr>
        <w:shd w:val="clear" w:color="auto" w:fill="FFFFFF"/>
        <w:tabs>
          <w:tab w:val="left" w:pos="1502"/>
        </w:tabs>
        <w:spacing w:after="0" w:line="360" w:lineRule="auto"/>
        <w:ind w:firstLine="42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hAnsi="Times New Roman" w:cs="Times New Roman"/>
          <w:color w:val="262626" w:themeColor="text1" w:themeTint="D9"/>
          <w:spacing w:val="-2"/>
          <w:sz w:val="26"/>
          <w:szCs w:val="26"/>
        </w:rPr>
        <w:t>-</w:t>
      </w: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о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беспечивает надлежащую защиту сведений, содержащих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персональные данные о детях, в соответствии с требованиями Федерального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6"/>
        </w:rPr>
        <w:t>закона от 27 июля 2006 года №152-ФЗ «О персональных данных»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6"/>
        </w:rPr>
        <w:t>;</w:t>
      </w:r>
    </w:p>
    <w:p w:rsidR="00002C4F" w:rsidRPr="000D284F" w:rsidRDefault="008A7068" w:rsidP="008A7068">
      <w:pPr>
        <w:shd w:val="clear" w:color="auto" w:fill="FFFFFF"/>
        <w:tabs>
          <w:tab w:val="left" w:pos="1267"/>
        </w:tabs>
        <w:spacing w:after="0" w:line="360" w:lineRule="auto"/>
        <w:ind w:right="5" w:firstLine="42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hAnsi="Times New Roman" w:cs="Times New Roman"/>
          <w:color w:val="262626" w:themeColor="text1" w:themeTint="D9"/>
          <w:spacing w:val="-2"/>
          <w:sz w:val="26"/>
          <w:szCs w:val="26"/>
        </w:rPr>
        <w:lastRenderedPageBreak/>
        <w:t>-</w:t>
      </w:r>
      <w:r w:rsidRPr="000D284F">
        <w:rPr>
          <w:rFonts w:ascii="Times New Roman" w:hAnsi="Times New Roman" w:cs="Times New Roman"/>
          <w:color w:val="262626" w:themeColor="text1" w:themeTint="D9"/>
          <w:sz w:val="26"/>
          <w:szCs w:val="26"/>
        </w:rPr>
        <w:t xml:space="preserve"> 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6"/>
        </w:rPr>
        <w:t>и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6"/>
        </w:rPr>
        <w:t>спользует указанные сведения для уточнения планов приема детей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6"/>
        </w:rPr>
        <w:br/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в образовательные учреждения, учебных планов общеобразовательных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br/>
        <w:t>учреждений и развития мун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иципальной образовательной сети</w:t>
      </w:r>
    </w:p>
    <w:p w:rsidR="000E3022" w:rsidRPr="000D284F" w:rsidRDefault="000E3022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0E3022" w:rsidRPr="000D284F" w:rsidRDefault="000E3022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8C72A7" w:rsidRDefault="008C72A7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715570" w:rsidRPr="000D284F" w:rsidRDefault="00715570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  <w:lastRenderedPageBreak/>
        <w:t xml:space="preserve">ПРИЛОЖЕНИЕ 1 </w:t>
      </w:r>
      <w:r w:rsidR="006E3192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к П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орядку</w:t>
      </w:r>
    </w:p>
    <w:p w:rsidR="00002C4F" w:rsidRPr="000D284F" w:rsidRDefault="00002C4F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</w:p>
    <w:p w:rsidR="00002C4F" w:rsidRPr="000D284F" w:rsidRDefault="00002C4F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715570" w:rsidRPr="000D284F" w:rsidRDefault="00715570" w:rsidP="000A17B3">
      <w:pPr>
        <w:shd w:val="clear" w:color="auto" w:fill="FFFFFF"/>
        <w:spacing w:before="269" w:after="0" w:line="360" w:lineRule="auto"/>
        <w:ind w:left="53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pacing w:val="-1"/>
          <w:sz w:val="26"/>
          <w:szCs w:val="26"/>
        </w:rPr>
        <w:t>Общий список детей в возрасте от 0 до 18 лет</w:t>
      </w:r>
    </w:p>
    <w:p w:rsidR="00715570" w:rsidRPr="000D284F" w:rsidRDefault="00715570" w:rsidP="00715570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tbl>
      <w:tblPr>
        <w:tblW w:w="10196" w:type="dxa"/>
        <w:tblInd w:w="-527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851"/>
        <w:gridCol w:w="1134"/>
        <w:gridCol w:w="992"/>
        <w:gridCol w:w="992"/>
        <w:gridCol w:w="1843"/>
        <w:gridCol w:w="1276"/>
        <w:gridCol w:w="1956"/>
        <w:gridCol w:w="1152"/>
      </w:tblGrid>
      <w:tr w:rsidR="00715570" w:rsidRPr="000D284F" w:rsidTr="000A17B3">
        <w:trPr>
          <w:trHeight w:hRule="exact" w:val="341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№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6"/>
                <w:szCs w:val="26"/>
              </w:rPr>
              <w:t>Ф.И.О.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86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6"/>
                <w:szCs w:val="26"/>
              </w:rPr>
              <w:t>Дата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4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6"/>
                <w:szCs w:val="26"/>
              </w:rPr>
              <w:t>Место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6"/>
                <w:szCs w:val="26"/>
              </w:rPr>
              <w:t>Наличие или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6"/>
                <w:szCs w:val="26"/>
              </w:rPr>
              <w:t>Место</w:t>
            </w: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6"/>
                <w:szCs w:val="26"/>
              </w:rPr>
              <w:t>Сведения о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6"/>
                <w:szCs w:val="26"/>
              </w:rPr>
              <w:t>Примеч</w:t>
            </w:r>
          </w:p>
        </w:tc>
      </w:tr>
      <w:tr w:rsidR="00715570" w:rsidRPr="000D284F" w:rsidTr="000A17B3">
        <w:trPr>
          <w:trHeight w:hRule="exact" w:val="293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5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п/п</w:t>
            </w: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6"/>
                <w:szCs w:val="26"/>
              </w:rPr>
              <w:t>ребенк</w:t>
            </w:r>
            <w:r w:rsidR="000A17B3"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6"/>
                <w:szCs w:val="26"/>
              </w:rPr>
              <w:t>а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5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6"/>
                <w:szCs w:val="26"/>
              </w:rPr>
              <w:t>рожде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29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6"/>
                <w:szCs w:val="26"/>
              </w:rPr>
              <w:t>жител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6"/>
                <w:szCs w:val="26"/>
              </w:rPr>
              <w:t>отсутствие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6"/>
                <w:szCs w:val="26"/>
              </w:rPr>
              <w:t>учебы</w:t>
            </w: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6"/>
                <w:szCs w:val="26"/>
              </w:rPr>
              <w:t>посещении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ание</w:t>
            </w:r>
          </w:p>
        </w:tc>
      </w:tr>
      <w:tr w:rsidR="00715570" w:rsidRPr="000D284F" w:rsidTr="000A17B3">
        <w:trPr>
          <w:trHeight w:hRule="exact" w:val="1332"/>
        </w:trPr>
        <w:tc>
          <w:tcPr>
            <w:tcW w:w="85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0A17B3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49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ния</w:t>
            </w:r>
          </w:p>
        </w:tc>
        <w:tc>
          <w:tcPr>
            <w:tcW w:w="99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82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4"/>
                <w:sz w:val="26"/>
                <w:szCs w:val="26"/>
              </w:rPr>
              <w:t>ьства</w:t>
            </w:r>
          </w:p>
        </w:tc>
        <w:tc>
          <w:tcPr>
            <w:tcW w:w="184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0A17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6"/>
                <w:szCs w:val="26"/>
              </w:rPr>
              <w:t>регистрации по</w:t>
            </w:r>
          </w:p>
          <w:p w:rsidR="00715570" w:rsidRPr="000D284F" w:rsidRDefault="00715570" w:rsidP="000A17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месту</w:t>
            </w:r>
          </w:p>
          <w:p w:rsidR="00715570" w:rsidRPr="000D284F" w:rsidRDefault="00715570" w:rsidP="000A17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6"/>
                <w:szCs w:val="26"/>
              </w:rPr>
              <w:t>жительства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pacing w:val="-3"/>
                <w:sz w:val="26"/>
                <w:szCs w:val="26"/>
              </w:rPr>
              <w:t>(</w:t>
            </w: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6"/>
                <w:szCs w:val="26"/>
              </w:rPr>
              <w:t>работы)</w:t>
            </w:r>
          </w:p>
        </w:tc>
        <w:tc>
          <w:tcPr>
            <w:tcW w:w="195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0A17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ДОУ с</w:t>
            </w:r>
          </w:p>
          <w:p w:rsidR="00715570" w:rsidRPr="000D284F" w:rsidRDefault="00715570" w:rsidP="000A17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6"/>
                <w:szCs w:val="26"/>
              </w:rPr>
              <w:t>указанием</w:t>
            </w:r>
          </w:p>
          <w:p w:rsidR="00715570" w:rsidRPr="000D284F" w:rsidRDefault="00715570" w:rsidP="000A17B3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2"/>
                <w:sz w:val="26"/>
                <w:szCs w:val="26"/>
              </w:rPr>
              <w:t>наименовани</w:t>
            </w: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я</w:t>
            </w:r>
          </w:p>
        </w:tc>
        <w:tc>
          <w:tcPr>
            <w:tcW w:w="115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0A17B3">
        <w:trPr>
          <w:trHeight w:hRule="exact" w:val="413"/>
        </w:trPr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9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</w:tbl>
    <w:p w:rsidR="00715570" w:rsidRPr="000D284F" w:rsidRDefault="00715570" w:rsidP="00715570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715570" w:rsidRPr="000D284F" w:rsidRDefault="00715570" w:rsidP="00715570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002C4F" w:rsidRPr="000D284F" w:rsidRDefault="00002C4F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002C4F" w:rsidRPr="000D284F" w:rsidRDefault="00002C4F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002C4F" w:rsidRPr="000D284F" w:rsidRDefault="00002C4F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002C4F" w:rsidRPr="000D284F" w:rsidRDefault="00002C4F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002C4F" w:rsidRPr="000D284F" w:rsidRDefault="00002C4F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002C4F" w:rsidRPr="000D284F" w:rsidRDefault="00002C4F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002C4F" w:rsidRPr="000D284F" w:rsidRDefault="00002C4F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002C4F" w:rsidRPr="000D284F" w:rsidRDefault="00002C4F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002C4F" w:rsidRPr="000D284F" w:rsidRDefault="00002C4F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002C4F" w:rsidRPr="000D284F" w:rsidRDefault="00002C4F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002C4F" w:rsidRPr="000D284F" w:rsidRDefault="00002C4F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002C4F" w:rsidRPr="000D284F" w:rsidRDefault="00002C4F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002C4F" w:rsidRPr="000D284F" w:rsidRDefault="00002C4F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002C4F" w:rsidRPr="000D284F" w:rsidRDefault="00002C4F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002C4F" w:rsidRPr="000D284F" w:rsidRDefault="00002C4F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002C4F" w:rsidRPr="000D284F" w:rsidRDefault="00002C4F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002C4F" w:rsidRPr="000D284F" w:rsidRDefault="00002C4F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002C4F" w:rsidRPr="000D284F" w:rsidRDefault="00002C4F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715570" w:rsidRPr="000D284F" w:rsidRDefault="00715570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  <w:lastRenderedPageBreak/>
        <w:t xml:space="preserve">ПРИЛОЖЕНИЕ 2 </w:t>
      </w:r>
      <w:r w:rsidR="006E3192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к П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орядку</w:t>
      </w:r>
    </w:p>
    <w:p w:rsidR="00E777BA" w:rsidRPr="000D284F" w:rsidRDefault="00E777BA" w:rsidP="00715570">
      <w:pPr>
        <w:shd w:val="clear" w:color="auto" w:fill="FFFFFF"/>
        <w:spacing w:after="0" w:line="360" w:lineRule="auto"/>
        <w:ind w:left="6782" w:right="557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E777BA" w:rsidRPr="000D284F" w:rsidRDefault="00715570" w:rsidP="00E777BA">
      <w:pPr>
        <w:shd w:val="clear" w:color="auto" w:fill="FFFFFF"/>
        <w:spacing w:after="0" w:line="240" w:lineRule="auto"/>
        <w:ind w:left="1872" w:right="557" w:hanging="1219"/>
        <w:jc w:val="center"/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pacing w:val="-1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pacing w:val="-1"/>
          <w:sz w:val="26"/>
          <w:szCs w:val="26"/>
        </w:rPr>
        <w:t>Сводный отчет по</w:t>
      </w:r>
      <w:r w:rsidR="00E777BA" w:rsidRPr="000D284F"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pacing w:val="-1"/>
          <w:sz w:val="26"/>
          <w:szCs w:val="26"/>
        </w:rPr>
        <w:t xml:space="preserve"> несовершеннолетним</w:t>
      </w:r>
      <w:r w:rsidRPr="000D284F"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pacing w:val="-1"/>
          <w:sz w:val="26"/>
          <w:szCs w:val="26"/>
        </w:rPr>
        <w:t xml:space="preserve">, проживающим </w:t>
      </w:r>
    </w:p>
    <w:p w:rsidR="00715570" w:rsidRPr="000D284F" w:rsidRDefault="00715570" w:rsidP="00E777BA">
      <w:pPr>
        <w:shd w:val="clear" w:color="auto" w:fill="FFFFFF"/>
        <w:spacing w:after="0" w:line="240" w:lineRule="auto"/>
        <w:ind w:left="1872" w:right="557" w:hanging="1219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pacing w:val="-1"/>
          <w:sz w:val="26"/>
          <w:szCs w:val="26"/>
        </w:rPr>
        <w:t xml:space="preserve">на территории, </w:t>
      </w:r>
      <w:r w:rsidRPr="000D284F"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6"/>
          <w:szCs w:val="26"/>
        </w:rPr>
        <w:t>закрепленной за образовательной организацией</w:t>
      </w:r>
    </w:p>
    <w:p w:rsidR="00715570" w:rsidRPr="000D284F" w:rsidRDefault="00715570" w:rsidP="00715570">
      <w:pPr>
        <w:shd w:val="clear" w:color="auto" w:fill="FFFFFF"/>
        <w:spacing w:after="0" w:line="360" w:lineRule="auto"/>
        <w:ind w:left="120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№1</w:t>
      </w:r>
    </w:p>
    <w:tbl>
      <w:tblPr>
        <w:tblW w:w="9590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946"/>
        <w:gridCol w:w="7286"/>
        <w:gridCol w:w="1358"/>
      </w:tblGrid>
      <w:tr w:rsidR="00715570" w:rsidRPr="000D284F" w:rsidTr="00002C4F">
        <w:trPr>
          <w:trHeight w:hRule="exact" w:val="878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5" w:right="187" w:firstLine="27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№ п/п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3077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показатель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right="96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6"/>
                <w:szCs w:val="26"/>
              </w:rPr>
              <w:t xml:space="preserve">Кол-во </w:t>
            </w: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детей</w:t>
            </w:r>
          </w:p>
        </w:tc>
      </w:tr>
      <w:tr w:rsidR="00715570" w:rsidRPr="000D284F" w:rsidTr="00002C4F">
        <w:trPr>
          <w:trHeight w:hRule="exact" w:val="30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ind w:left="40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1.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количество детей дошкольного возраста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002C4F">
        <w:trPr>
          <w:trHeight w:hRule="exact" w:val="30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ind w:left="475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из них:</w:t>
            </w:r>
          </w:p>
          <w:p w:rsidR="006E3192" w:rsidRPr="000D284F" w:rsidRDefault="006E3192" w:rsidP="00E777BA">
            <w:pPr>
              <w:shd w:val="clear" w:color="auto" w:fill="FFFFFF"/>
              <w:spacing w:after="0" w:line="240" w:lineRule="auto"/>
              <w:ind w:left="475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6E3192" w:rsidRPr="000D284F" w:rsidTr="00002C4F">
        <w:trPr>
          <w:trHeight w:hRule="exact" w:val="30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E777BA">
            <w:pPr>
              <w:shd w:val="clear" w:color="auto" w:fill="FFFFFF"/>
              <w:spacing w:after="0" w:line="240" w:lineRule="auto"/>
              <w:ind w:left="475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от 0 до 3-х лет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6E3192" w:rsidRPr="000D284F" w:rsidTr="00002C4F">
        <w:trPr>
          <w:trHeight w:hRule="exact" w:val="30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E777BA">
            <w:pPr>
              <w:shd w:val="clear" w:color="auto" w:fill="FFFFFF"/>
              <w:spacing w:after="0" w:line="240" w:lineRule="auto"/>
              <w:ind w:left="475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от 3-х до 7 лет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002C4F">
        <w:trPr>
          <w:trHeight w:hRule="exact" w:val="312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- </w:t>
            </w: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не посещающих ДОУ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6E3192" w:rsidRPr="000D284F" w:rsidTr="00002C4F">
        <w:trPr>
          <w:trHeight w:hRule="exact" w:val="312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6E3192">
            <w:pPr>
              <w:shd w:val="clear" w:color="auto" w:fill="FFFFFF"/>
              <w:spacing w:after="0" w:line="240" w:lineRule="auto"/>
              <w:ind w:left="475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из них:</w:t>
            </w:r>
          </w:p>
          <w:p w:rsidR="006E3192" w:rsidRPr="000D284F" w:rsidRDefault="006E3192" w:rsidP="00E777BA">
            <w:pPr>
              <w:shd w:val="clear" w:color="auto" w:fill="FFFFFF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6E3192" w:rsidRPr="000D284F" w:rsidTr="00002C4F">
        <w:trPr>
          <w:trHeight w:hRule="exact" w:val="312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E777BA">
            <w:pPr>
              <w:shd w:val="clear" w:color="auto" w:fill="FFFFFF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от 0 до 3-х лет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6E3192" w:rsidRPr="000D284F" w:rsidTr="00002C4F">
        <w:trPr>
          <w:trHeight w:hRule="exact" w:val="312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E777BA">
            <w:pPr>
              <w:shd w:val="clear" w:color="auto" w:fill="FFFFFF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от 3-х до 7 лет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002C4F">
        <w:trPr>
          <w:trHeight w:hRule="exact" w:val="30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- </w:t>
            </w: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детей, посещающих ДОУ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6E3192" w:rsidRPr="000D284F" w:rsidTr="00002C4F">
        <w:trPr>
          <w:trHeight w:hRule="exact" w:val="30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6E3192">
            <w:pPr>
              <w:shd w:val="clear" w:color="auto" w:fill="FFFFFF"/>
              <w:spacing w:after="0" w:line="240" w:lineRule="auto"/>
              <w:ind w:left="475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из них:</w:t>
            </w:r>
          </w:p>
          <w:p w:rsidR="006E3192" w:rsidRPr="000D284F" w:rsidRDefault="006E3192" w:rsidP="00E777BA">
            <w:pPr>
              <w:shd w:val="clear" w:color="auto" w:fill="FFFFFF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6E3192" w:rsidRPr="000D284F" w:rsidTr="00002C4F">
        <w:trPr>
          <w:trHeight w:hRule="exact" w:val="30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E777BA">
            <w:pPr>
              <w:shd w:val="clear" w:color="auto" w:fill="FFFFFF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от 0 до 3-х лет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6E3192" w:rsidRPr="000D284F" w:rsidTr="00002C4F">
        <w:trPr>
          <w:trHeight w:hRule="exact" w:val="307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E777BA">
            <w:pPr>
              <w:shd w:val="clear" w:color="auto" w:fill="FFFFFF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от 3-х до 7 лет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6E3192" w:rsidRPr="000D284F" w:rsidRDefault="006E3192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E777BA">
        <w:trPr>
          <w:trHeight w:hRule="exact" w:val="566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ind w:left="40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2.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6"/>
                <w:szCs w:val="26"/>
              </w:rPr>
              <w:t xml:space="preserve">количество детей, обучающихся в </w:t>
            </w:r>
            <w:r w:rsidR="00E777BA"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6"/>
                <w:szCs w:val="26"/>
              </w:rPr>
              <w:t>образовательной организации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E777BA">
        <w:trPr>
          <w:trHeight w:hRule="exact" w:val="1139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ind w:left="40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3.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количество        детей,        обучающихся        в        других общеобразовательных   организациях,   но   проживающих   </w:t>
            </w:r>
            <w:r w:rsidR="00E777BA"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на территории, закрепленной за образовательной организацией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E777BA">
        <w:trPr>
          <w:trHeight w:hRule="exact" w:val="858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002C4F" w:rsidP="00E777BA">
            <w:pPr>
              <w:shd w:val="clear" w:color="auto" w:fill="FFFFFF"/>
              <w:spacing w:after="0" w:line="240" w:lineRule="auto"/>
              <w:ind w:left="40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4</w:t>
            </w:r>
            <w:r w:rsidR="00715570"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количество детей, обучающихся в учреждениях</w:t>
            </w:r>
            <w:r w:rsidR="00E777BA"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среднего </w:t>
            </w: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профессионального образования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E777BA">
        <w:trPr>
          <w:trHeight w:hRule="exact" w:val="714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002C4F" w:rsidP="00E777BA">
            <w:pPr>
              <w:shd w:val="clear" w:color="auto" w:fill="FFFFFF"/>
              <w:spacing w:after="0" w:line="240" w:lineRule="auto"/>
              <w:ind w:left="40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  <w:r w:rsidR="00715570"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количество детей, обучающихся в учреждениях высшего профессионального образования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E777BA">
        <w:trPr>
          <w:trHeight w:hRule="exact" w:val="699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002C4F" w:rsidP="00E777BA">
            <w:pPr>
              <w:shd w:val="clear" w:color="auto" w:fill="FFFFFF"/>
              <w:spacing w:after="0" w:line="240" w:lineRule="auto"/>
              <w:ind w:left="40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6</w:t>
            </w:r>
            <w:r w:rsidR="00715570"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ind w:left="283" w:right="816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6"/>
                <w:szCs w:val="26"/>
              </w:rPr>
              <w:t xml:space="preserve">количество детей, не имеющих общего образования и </w:t>
            </w: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6"/>
                <w:szCs w:val="26"/>
              </w:rPr>
              <w:t>не обучающихся (пофамильно, с указанием причин)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002C4F">
        <w:trPr>
          <w:trHeight w:hRule="exact" w:val="312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из них по состоянию здоровья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002C4F">
        <w:trPr>
          <w:trHeight w:hRule="exact" w:val="1376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002C4F" w:rsidP="00E777BA">
            <w:pPr>
              <w:shd w:val="clear" w:color="auto" w:fill="FFFFFF"/>
              <w:spacing w:after="0" w:line="240" w:lineRule="auto"/>
              <w:ind w:left="40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7</w:t>
            </w:r>
            <w:r w:rsidR="00715570"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количество      детей,      получивших      основное      общее образование,</w:t>
            </w:r>
          </w:p>
          <w:p w:rsidR="00715570" w:rsidRPr="000D284F" w:rsidRDefault="00715570" w:rsidP="00E777B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но не продолжающих обучение далее и не работающих (пофамильно, с указанием причин)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E777BA">
        <w:trPr>
          <w:trHeight w:hRule="exact" w:val="1135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002C4F" w:rsidP="00E777BA">
            <w:pPr>
              <w:shd w:val="clear" w:color="auto" w:fill="FFFFFF"/>
              <w:spacing w:after="0" w:line="240" w:lineRule="auto"/>
              <w:ind w:left="341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8</w:t>
            </w:r>
            <w:r w:rsidR="00715570"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количество  детей,  получивших среднее  общее образование,  но не  продолжающих  обучение  далее  и  не работающих (пофамильно, с указанием причин)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E777BA">
        <w:trPr>
          <w:trHeight w:hRule="exact" w:val="698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002C4F" w:rsidP="00E777BA">
            <w:pPr>
              <w:shd w:val="clear" w:color="auto" w:fill="FFFFFF"/>
              <w:spacing w:after="0" w:line="240" w:lineRule="auto"/>
              <w:ind w:left="350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9</w:t>
            </w:r>
            <w:r w:rsidR="00715570"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ind w:right="5" w:firstLine="28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6"/>
                <w:szCs w:val="26"/>
              </w:rPr>
              <w:t xml:space="preserve">количество детей, получивших основное общее образование </w:t>
            </w: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и работающих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E777BA">
        <w:trPr>
          <w:trHeight w:hRule="exact" w:val="708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002C4F" w:rsidP="00E777BA">
            <w:pPr>
              <w:shd w:val="clear" w:color="auto" w:fill="FFFFFF"/>
              <w:spacing w:after="0" w:line="240" w:lineRule="auto"/>
              <w:ind w:left="341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lastRenderedPageBreak/>
              <w:t>10</w:t>
            </w:r>
            <w:r w:rsidR="00715570"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ind w:firstLine="28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количество детей, получивших среднее общее образование и работающих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002C4F">
        <w:trPr>
          <w:trHeight w:hRule="exact" w:val="312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002C4F" w:rsidP="00E777BA">
            <w:pPr>
              <w:shd w:val="clear" w:color="auto" w:fill="FFFFFF"/>
              <w:spacing w:after="0" w:line="240" w:lineRule="auto"/>
              <w:ind w:left="341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11</w:t>
            </w:r>
            <w:r w:rsidR="00715570"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ind w:left="28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всего детей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002C4F">
        <w:trPr>
          <w:trHeight w:hRule="exact" w:val="826"/>
        </w:trPr>
        <w:tc>
          <w:tcPr>
            <w:tcW w:w="9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002C4F" w:rsidP="00E777BA">
            <w:pPr>
              <w:shd w:val="clear" w:color="auto" w:fill="FFFFFF"/>
              <w:spacing w:after="0" w:line="240" w:lineRule="auto"/>
              <w:ind w:left="341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12</w:t>
            </w:r>
            <w:r w:rsidR="00715570"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.</w:t>
            </w:r>
          </w:p>
        </w:tc>
        <w:tc>
          <w:tcPr>
            <w:tcW w:w="72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ind w:right="10" w:firstLine="28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6"/>
                <w:szCs w:val="26"/>
              </w:rPr>
              <w:t xml:space="preserve">количество детей возраста 6,5 - 7 лет, подлежащих приему в </w:t>
            </w: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первый класс в следующем учебном году</w:t>
            </w:r>
          </w:p>
        </w:tc>
        <w:tc>
          <w:tcPr>
            <w:tcW w:w="13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E777B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</w:tbl>
    <w:p w:rsidR="00715570" w:rsidRPr="000D284F" w:rsidRDefault="00715570" w:rsidP="00E777BA">
      <w:pPr>
        <w:spacing w:after="0" w:line="24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715570" w:rsidRPr="000D284F" w:rsidRDefault="00715570" w:rsidP="00715570">
      <w:pPr>
        <w:shd w:val="clear" w:color="auto" w:fill="FFFFFF"/>
        <w:spacing w:before="581" w:after="0" w:line="360" w:lineRule="auto"/>
        <w:ind w:left="158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№2</w:t>
      </w: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338"/>
        <w:gridCol w:w="4474"/>
        <w:gridCol w:w="2856"/>
      </w:tblGrid>
      <w:tr w:rsidR="00715570" w:rsidRPr="000D284F" w:rsidTr="002B0055">
        <w:trPr>
          <w:trHeight w:hRule="exact" w:val="734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28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№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firstLine="28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Возраст на 1 января текущего года (полных лет)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28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6"/>
                <w:szCs w:val="26"/>
              </w:rPr>
              <w:t>Количество детей</w:t>
            </w:r>
          </w:p>
        </w:tc>
      </w:tr>
      <w:tr w:rsidR="00715570" w:rsidRPr="000D284F" w:rsidTr="002B0055">
        <w:trPr>
          <w:trHeight w:hRule="exact" w:val="42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13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209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0-1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2B0055">
        <w:trPr>
          <w:trHeight w:hRule="exact" w:val="42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13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209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1-2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2B0055">
        <w:trPr>
          <w:trHeight w:hRule="exact" w:val="43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13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3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209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2-3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2B0055">
        <w:trPr>
          <w:trHeight w:hRule="exact" w:val="42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13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4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209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3-4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2B0055">
        <w:trPr>
          <w:trHeight w:hRule="exact" w:val="43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13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209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4-5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2B0055">
        <w:trPr>
          <w:trHeight w:hRule="exact" w:val="42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13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6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209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5-6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2B0055">
        <w:trPr>
          <w:trHeight w:hRule="exact" w:val="43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13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7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209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6-7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2B0055">
        <w:trPr>
          <w:trHeight w:hRule="exact" w:val="42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13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8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209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7-8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2B0055">
        <w:trPr>
          <w:trHeight w:hRule="exact" w:val="42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13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9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209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8-9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2B0055">
        <w:trPr>
          <w:trHeight w:hRule="exact" w:val="42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075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10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2030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9-10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2B0055">
        <w:trPr>
          <w:trHeight w:hRule="exact" w:val="43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075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11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96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10-11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2B0055">
        <w:trPr>
          <w:trHeight w:hRule="exact" w:val="42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075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12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96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11-12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2B0055">
        <w:trPr>
          <w:trHeight w:hRule="exact" w:val="43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075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13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96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12-13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2B0055">
        <w:trPr>
          <w:trHeight w:hRule="exact" w:val="42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075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14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96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13-14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2B0055">
        <w:trPr>
          <w:trHeight w:hRule="exact" w:val="432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075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15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96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14-15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2B0055">
        <w:trPr>
          <w:trHeight w:hRule="exact" w:val="42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075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16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96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15-16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2B0055">
        <w:trPr>
          <w:trHeight w:hRule="exact" w:val="42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075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17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96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16-17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  <w:tr w:rsidR="00715570" w:rsidRPr="000D284F" w:rsidTr="002B0055">
        <w:trPr>
          <w:trHeight w:hRule="exact" w:val="437"/>
        </w:trPr>
        <w:tc>
          <w:tcPr>
            <w:tcW w:w="233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075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18</w:t>
            </w:r>
          </w:p>
        </w:tc>
        <w:tc>
          <w:tcPr>
            <w:tcW w:w="4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96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17-18</w:t>
            </w:r>
          </w:p>
        </w:tc>
        <w:tc>
          <w:tcPr>
            <w:tcW w:w="28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</w:tbl>
    <w:p w:rsidR="00715570" w:rsidRPr="000D284F" w:rsidRDefault="00715570" w:rsidP="00715570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002C4F" w:rsidRPr="000D284F" w:rsidRDefault="00002C4F" w:rsidP="00002C4F">
      <w:pPr>
        <w:shd w:val="clear" w:color="auto" w:fill="FFFFFF"/>
        <w:spacing w:after="0" w:line="360" w:lineRule="auto"/>
        <w:ind w:right="557"/>
        <w:jc w:val="right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  <w:t xml:space="preserve">                                                                                                        </w:t>
      </w:r>
    </w:p>
    <w:p w:rsidR="00002C4F" w:rsidRPr="000D284F" w:rsidRDefault="00002C4F" w:rsidP="00002C4F">
      <w:pPr>
        <w:shd w:val="clear" w:color="auto" w:fill="FFFFFF"/>
        <w:spacing w:after="0" w:line="360" w:lineRule="auto"/>
        <w:ind w:right="557"/>
        <w:jc w:val="right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002C4F" w:rsidRPr="000D284F" w:rsidRDefault="00002C4F" w:rsidP="00002C4F">
      <w:pPr>
        <w:shd w:val="clear" w:color="auto" w:fill="FFFFFF"/>
        <w:spacing w:after="0" w:line="360" w:lineRule="auto"/>
        <w:ind w:right="557"/>
        <w:jc w:val="right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E777BA" w:rsidRPr="000D284F" w:rsidRDefault="00E777BA" w:rsidP="006E3192">
      <w:pPr>
        <w:shd w:val="clear" w:color="auto" w:fill="FFFFFF"/>
        <w:spacing w:after="0" w:line="360" w:lineRule="auto"/>
        <w:ind w:right="557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1A7C7F" w:rsidRPr="000D284F" w:rsidRDefault="001A7C7F" w:rsidP="00002C4F">
      <w:pPr>
        <w:shd w:val="clear" w:color="auto" w:fill="FFFFFF"/>
        <w:spacing w:after="0" w:line="360" w:lineRule="auto"/>
        <w:ind w:right="557"/>
        <w:jc w:val="right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</w:p>
    <w:p w:rsidR="00002C4F" w:rsidRPr="000D284F" w:rsidRDefault="00002C4F" w:rsidP="00002C4F">
      <w:pPr>
        <w:shd w:val="clear" w:color="auto" w:fill="FFFFFF"/>
        <w:spacing w:after="0" w:line="360" w:lineRule="auto"/>
        <w:ind w:right="557"/>
        <w:jc w:val="right"/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  <w:lastRenderedPageBreak/>
        <w:t xml:space="preserve"> ПРИЛОЖЕНИ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  <w:t>Е 3</w:t>
      </w:r>
    </w:p>
    <w:p w:rsidR="00715570" w:rsidRPr="000D284F" w:rsidRDefault="00002C4F" w:rsidP="00002C4F">
      <w:pPr>
        <w:shd w:val="clear" w:color="auto" w:fill="FFFFFF"/>
        <w:spacing w:after="0" w:line="360" w:lineRule="auto"/>
        <w:ind w:right="557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3"/>
          <w:sz w:val="26"/>
          <w:szCs w:val="26"/>
        </w:rPr>
        <w:t xml:space="preserve">                                                                                                              </w:t>
      </w:r>
      <w:r w:rsidR="006E3192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к П</w:t>
      </w:r>
      <w:r w:rsidR="00715570"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орядку</w:t>
      </w:r>
    </w:p>
    <w:p w:rsidR="00002C4F" w:rsidRPr="000D284F" w:rsidRDefault="00002C4F" w:rsidP="00715570">
      <w:pPr>
        <w:shd w:val="clear" w:color="auto" w:fill="FFFFFF"/>
        <w:spacing w:before="269" w:after="0" w:line="360" w:lineRule="auto"/>
        <w:ind w:left="1589" w:right="1570"/>
        <w:jc w:val="both"/>
        <w:rPr>
          <w:rFonts w:ascii="Times New Roman" w:eastAsia="Times New Roman" w:hAnsi="Times New Roman" w:cs="Times New Roman"/>
          <w:b/>
          <w:bCs/>
          <w:i/>
          <w:iCs/>
          <w:color w:val="262626" w:themeColor="text1" w:themeTint="D9"/>
          <w:spacing w:val="-3"/>
          <w:sz w:val="26"/>
          <w:szCs w:val="26"/>
        </w:rPr>
      </w:pPr>
    </w:p>
    <w:p w:rsidR="00715570" w:rsidRPr="000D284F" w:rsidRDefault="00715570" w:rsidP="00002C4F">
      <w:pPr>
        <w:shd w:val="clear" w:color="auto" w:fill="FFFFFF"/>
        <w:spacing w:before="269" w:after="0" w:line="360" w:lineRule="auto"/>
        <w:ind w:left="1589" w:right="1570"/>
        <w:jc w:val="center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pacing w:val="-3"/>
          <w:sz w:val="26"/>
          <w:szCs w:val="26"/>
        </w:rPr>
        <w:t xml:space="preserve">Сведения о детях систематически пропускающих уроки </w:t>
      </w:r>
      <w:r w:rsidRPr="000D284F">
        <w:rPr>
          <w:rFonts w:ascii="Times New Roman" w:eastAsia="Times New Roman" w:hAnsi="Times New Roman" w:cs="Times New Roman"/>
          <w:b/>
          <w:bCs/>
          <w:iCs/>
          <w:color w:val="262626" w:themeColor="text1" w:themeTint="D9"/>
          <w:sz w:val="26"/>
          <w:szCs w:val="26"/>
        </w:rPr>
        <w:t>без уважительной причины</w:t>
      </w:r>
    </w:p>
    <w:p w:rsidR="00715570" w:rsidRPr="000D284F" w:rsidRDefault="00715570" w:rsidP="00715570">
      <w:pPr>
        <w:shd w:val="clear" w:color="auto" w:fill="FFFFFF"/>
        <w:spacing w:before="278" w:after="0" w:line="360" w:lineRule="auto"/>
        <w:ind w:left="1070" w:right="557" w:hanging="629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1"/>
          <w:sz w:val="26"/>
          <w:szCs w:val="26"/>
        </w:rPr>
        <w:t xml:space="preserve">№1 (данные составляются на 05 число каждого месяца в течение учебного </w:t>
      </w:r>
      <w:r w:rsidRPr="000D284F">
        <w:rPr>
          <w:rFonts w:ascii="Times New Roman" w:eastAsia="Times New Roman" w:hAnsi="Times New Roman" w:cs="Times New Roman"/>
          <w:color w:val="262626" w:themeColor="text1" w:themeTint="D9"/>
          <w:sz w:val="26"/>
          <w:szCs w:val="26"/>
        </w:rPr>
        <w:t>года)</w:t>
      </w:r>
    </w:p>
    <w:p w:rsidR="00715570" w:rsidRPr="000D284F" w:rsidRDefault="00715570" w:rsidP="00715570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tbl>
      <w:tblPr>
        <w:tblW w:w="10491" w:type="dxa"/>
        <w:tblInd w:w="-386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568"/>
        <w:gridCol w:w="1701"/>
        <w:gridCol w:w="819"/>
        <w:gridCol w:w="1133"/>
        <w:gridCol w:w="710"/>
        <w:gridCol w:w="706"/>
        <w:gridCol w:w="571"/>
        <w:gridCol w:w="706"/>
        <w:gridCol w:w="710"/>
        <w:gridCol w:w="599"/>
        <w:gridCol w:w="673"/>
        <w:gridCol w:w="571"/>
        <w:gridCol w:w="566"/>
        <w:gridCol w:w="458"/>
      </w:tblGrid>
      <w:tr w:rsidR="00715570" w:rsidRPr="000D284F" w:rsidTr="006E3192">
        <w:trPr>
          <w:cantSplit/>
          <w:trHeight w:hRule="exact" w:val="1847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0A17B3" w:rsidRPr="000D284F" w:rsidRDefault="00715570" w:rsidP="00715570">
            <w:pPr>
              <w:shd w:val="clear" w:color="auto" w:fill="FFFFFF"/>
              <w:spacing w:after="0" w:line="360" w:lineRule="auto"/>
              <w:ind w:left="10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№</w:t>
            </w:r>
          </w:p>
          <w:p w:rsidR="00715570" w:rsidRPr="000D284F" w:rsidRDefault="000A17B3" w:rsidP="00715570">
            <w:pPr>
              <w:shd w:val="clear" w:color="auto" w:fill="FFFFFF"/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п/п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389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Ф.И.О.</w:t>
            </w: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0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6"/>
                <w:sz w:val="26"/>
                <w:szCs w:val="26"/>
              </w:rPr>
              <w:t>кла</w:t>
            </w: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сс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34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На</w:t>
            </w:r>
          </w:p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каком</w:t>
            </w:r>
          </w:p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учете</w:t>
            </w:r>
          </w:p>
          <w:p w:rsidR="000A17B3" w:rsidRPr="000D284F" w:rsidRDefault="000A17B3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состоит</w:t>
            </w:r>
          </w:p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6"/>
                <w:szCs w:val="26"/>
              </w:rPr>
              <w:t>состоит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15570" w:rsidRPr="000D284F" w:rsidRDefault="000A17B3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сентябрь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15570" w:rsidRPr="000D284F" w:rsidRDefault="000A17B3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октябрь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15570" w:rsidRPr="000D284F" w:rsidRDefault="000A17B3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ноябрь</w:t>
            </w: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15570" w:rsidRPr="000D284F" w:rsidRDefault="000A17B3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декабрь</w:t>
            </w: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15570" w:rsidRPr="000D284F" w:rsidRDefault="000A17B3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январь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15570" w:rsidRPr="000D284F" w:rsidRDefault="000A17B3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февраль</w:t>
            </w: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15570" w:rsidRPr="000D284F" w:rsidRDefault="000A17B3" w:rsidP="000A17B3">
            <w:pPr>
              <w:shd w:val="clear" w:color="auto" w:fill="FFFFFF"/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март</w:t>
            </w: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15570" w:rsidRPr="000D284F" w:rsidRDefault="000A17B3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апрель</w:t>
            </w: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15570" w:rsidRPr="000D284F" w:rsidRDefault="000A17B3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  май</w:t>
            </w: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textDirection w:val="btLr"/>
          </w:tcPr>
          <w:p w:rsidR="00715570" w:rsidRPr="000D284F" w:rsidRDefault="000A17B3" w:rsidP="000A17B3">
            <w:pPr>
              <w:shd w:val="clear" w:color="auto" w:fill="FFFFFF"/>
              <w:spacing w:after="0" w:line="360" w:lineRule="auto"/>
              <w:ind w:left="113" w:right="113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  <w:t>всего</w:t>
            </w:r>
          </w:p>
        </w:tc>
      </w:tr>
      <w:tr w:rsidR="00715570" w:rsidRPr="000D284F" w:rsidTr="006E3192">
        <w:trPr>
          <w:trHeight w:hRule="exact" w:val="293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7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7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67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7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56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45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</w:tbl>
    <w:p w:rsidR="000A17B3" w:rsidRPr="000D284F" w:rsidRDefault="000A17B3" w:rsidP="00715570">
      <w:pPr>
        <w:shd w:val="clear" w:color="auto" w:fill="FFFFFF"/>
        <w:spacing w:before="254" w:after="0" w:line="360" w:lineRule="auto"/>
        <w:ind w:left="725"/>
        <w:jc w:val="both"/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</w:rPr>
      </w:pPr>
    </w:p>
    <w:p w:rsidR="00715570" w:rsidRPr="000D284F" w:rsidRDefault="00715570" w:rsidP="000A17B3">
      <w:pPr>
        <w:shd w:val="clear" w:color="auto" w:fill="FFFFFF"/>
        <w:spacing w:before="254" w:after="0" w:line="360" w:lineRule="auto"/>
        <w:ind w:left="725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  <w:r w:rsidRPr="000D284F">
        <w:rPr>
          <w:rFonts w:ascii="Times New Roman" w:eastAsia="Times New Roman" w:hAnsi="Times New Roman" w:cs="Times New Roman"/>
          <w:color w:val="262626" w:themeColor="text1" w:themeTint="D9"/>
          <w:spacing w:val="-2"/>
          <w:sz w:val="26"/>
          <w:szCs w:val="26"/>
        </w:rPr>
        <w:t>№2 (данные составляются по итогам 1-го и 2-го полугодий учебного года)</w:t>
      </w:r>
    </w:p>
    <w:p w:rsidR="00715570" w:rsidRPr="000D284F" w:rsidRDefault="00715570" w:rsidP="00715570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tbl>
      <w:tblPr>
        <w:tblW w:w="0" w:type="auto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1886"/>
        <w:gridCol w:w="1560"/>
        <w:gridCol w:w="1786"/>
        <w:gridCol w:w="1608"/>
        <w:gridCol w:w="1579"/>
        <w:gridCol w:w="1608"/>
      </w:tblGrid>
      <w:tr w:rsidR="00715570" w:rsidRPr="000D284F" w:rsidTr="000A17B3">
        <w:trPr>
          <w:trHeight w:hRule="exact" w:val="2930"/>
        </w:trPr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475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Ф.И.О.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389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класс</w:t>
            </w: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1"/>
                <w:sz w:val="26"/>
                <w:szCs w:val="26"/>
              </w:rPr>
              <w:t>Количество</w:t>
            </w:r>
          </w:p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пропущенных</w:t>
            </w:r>
          </w:p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уроков</w:t>
            </w:r>
          </w:p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6"/>
                <w:szCs w:val="26"/>
                <w:u w:val="single"/>
              </w:rPr>
              <w:t>без</w:t>
            </w:r>
          </w:p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pacing w:val="-2"/>
                <w:sz w:val="26"/>
                <w:szCs w:val="26"/>
                <w:u w:val="single"/>
              </w:rPr>
              <w:t>уважительной</w:t>
            </w:r>
          </w:p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b/>
                <w:bCs/>
                <w:color w:val="262626" w:themeColor="text1" w:themeTint="D9"/>
                <w:sz w:val="26"/>
                <w:szCs w:val="26"/>
                <w:u w:val="single"/>
              </w:rPr>
              <w:t>причины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left="158" w:right="158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 xml:space="preserve">Причины </w:t>
            </w: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3"/>
                <w:sz w:val="26"/>
                <w:szCs w:val="26"/>
              </w:rPr>
              <w:t>пропусков</w:t>
            </w: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right="322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Принятые меры</w:t>
            </w: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ind w:right="250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pacing w:val="-5"/>
                <w:sz w:val="26"/>
                <w:szCs w:val="26"/>
              </w:rPr>
              <w:t xml:space="preserve">Результаты </w:t>
            </w:r>
            <w:r w:rsidRPr="000D284F">
              <w:rPr>
                <w:rFonts w:ascii="Times New Roman" w:eastAsia="Times New Roman" w:hAnsi="Times New Roman" w:cs="Times New Roman"/>
                <w:color w:val="262626" w:themeColor="text1" w:themeTint="D9"/>
                <w:sz w:val="26"/>
                <w:szCs w:val="26"/>
              </w:rPr>
              <w:t>работы</w:t>
            </w:r>
          </w:p>
        </w:tc>
      </w:tr>
      <w:tr w:rsidR="00715570" w:rsidRPr="000D284F" w:rsidTr="002B0055">
        <w:trPr>
          <w:trHeight w:hRule="exact" w:val="341"/>
        </w:trPr>
        <w:tc>
          <w:tcPr>
            <w:tcW w:w="18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7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  <w:tc>
          <w:tcPr>
            <w:tcW w:w="16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715570" w:rsidRPr="000D284F" w:rsidRDefault="00715570" w:rsidP="00715570">
            <w:pPr>
              <w:shd w:val="clear" w:color="auto" w:fill="FFFFFF"/>
              <w:spacing w:after="0" w:line="360" w:lineRule="auto"/>
              <w:jc w:val="both"/>
              <w:rPr>
                <w:rFonts w:ascii="Times New Roman" w:hAnsi="Times New Roman" w:cs="Times New Roman"/>
                <w:color w:val="262626" w:themeColor="text1" w:themeTint="D9"/>
                <w:sz w:val="26"/>
                <w:szCs w:val="26"/>
              </w:rPr>
            </w:pPr>
          </w:p>
        </w:tc>
      </w:tr>
    </w:tbl>
    <w:p w:rsidR="00715570" w:rsidRPr="000D284F" w:rsidRDefault="00715570" w:rsidP="00715570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715570" w:rsidRPr="000D284F" w:rsidRDefault="00715570" w:rsidP="00715570">
      <w:pPr>
        <w:spacing w:after="0" w:line="360" w:lineRule="auto"/>
        <w:jc w:val="both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p w:rsidR="006F5645" w:rsidRPr="000D284F" w:rsidRDefault="006F5645" w:rsidP="00715570">
      <w:pPr>
        <w:spacing w:after="0"/>
        <w:rPr>
          <w:rFonts w:ascii="Times New Roman" w:hAnsi="Times New Roman" w:cs="Times New Roman"/>
          <w:color w:val="262626" w:themeColor="text1" w:themeTint="D9"/>
          <w:sz w:val="26"/>
          <w:szCs w:val="26"/>
        </w:rPr>
      </w:pPr>
    </w:p>
    <w:sectPr w:rsidR="006F5645" w:rsidRPr="000D284F" w:rsidSect="00FF7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1F8EEE3C"/>
    <w:lvl w:ilvl="0">
      <w:numFmt w:val="bullet"/>
      <w:lvlText w:val="*"/>
      <w:lvlJc w:val="left"/>
    </w:lvl>
  </w:abstractNum>
  <w:abstractNum w:abstractNumId="1" w15:restartNumberingAfterBreak="0">
    <w:nsid w:val="2A3A2B7D"/>
    <w:multiLevelType w:val="singleLevel"/>
    <w:tmpl w:val="184EBDFA"/>
    <w:lvl w:ilvl="0">
      <w:start w:val="2"/>
      <w:numFmt w:val="decimal"/>
      <w:lvlText w:val="1.%1."/>
      <w:legacy w:legacy="1" w:legacySpace="0" w:legacyIndent="499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03E4975"/>
    <w:multiLevelType w:val="singleLevel"/>
    <w:tmpl w:val="A692ADD0"/>
    <w:lvl w:ilvl="0">
      <w:start w:val="6"/>
      <w:numFmt w:val="decimal"/>
      <w:lvlText w:val="2.%1."/>
      <w:legacy w:legacy="1" w:legacySpace="0" w:legacyIndent="51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06158D5"/>
    <w:multiLevelType w:val="hybridMultilevel"/>
    <w:tmpl w:val="4B8491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D96E77"/>
    <w:multiLevelType w:val="hybridMultilevel"/>
    <w:tmpl w:val="B578704C"/>
    <w:lvl w:ilvl="0" w:tplc="978AF1E2">
      <w:start w:val="1"/>
      <w:numFmt w:val="decimal"/>
      <w:lvlText w:val="%1."/>
      <w:lvlJc w:val="left"/>
      <w:pPr>
        <w:tabs>
          <w:tab w:val="num" w:pos="1125"/>
        </w:tabs>
        <w:ind w:left="1125" w:hanging="495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710"/>
        </w:tabs>
        <w:ind w:left="171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430"/>
        </w:tabs>
        <w:ind w:left="243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870"/>
        </w:tabs>
        <w:ind w:left="387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590"/>
        </w:tabs>
        <w:ind w:left="459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030"/>
        </w:tabs>
        <w:ind w:left="603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750"/>
        </w:tabs>
        <w:ind w:left="6750" w:hanging="360"/>
      </w:pPr>
    </w:lvl>
  </w:abstractNum>
  <w:abstractNum w:abstractNumId="5" w15:restartNumberingAfterBreak="0">
    <w:nsid w:val="6B4B76BD"/>
    <w:multiLevelType w:val="singleLevel"/>
    <w:tmpl w:val="EDE658A6"/>
    <w:lvl w:ilvl="0">
      <w:start w:val="1"/>
      <w:numFmt w:val="decimal"/>
      <w:lvlText w:val="2.%1."/>
      <w:legacy w:legacy="1" w:legacySpace="0" w:legacyIndent="490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6C845E1F"/>
    <w:multiLevelType w:val="multilevel"/>
    <w:tmpl w:val="453A15F6"/>
    <w:lvl w:ilvl="0">
      <w:numFmt w:val="none"/>
      <w:lvlText w:val=""/>
      <w:lvlJc w:val="left"/>
      <w:pPr>
        <w:tabs>
          <w:tab w:val="num" w:pos="360"/>
        </w:tabs>
        <w:ind w:left="0" w:firstLine="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</w:num>
  <w:num w:numId="4">
    <w:abstractNumId w:val="1"/>
  </w:num>
  <w:num w:numId="5">
    <w:abstractNumId w:val="0"/>
    <w:lvlOverride w:ilvl="0">
      <w:lvl w:ilvl="0">
        <w:start w:val="65535"/>
        <w:numFmt w:val="bullet"/>
        <w:lvlText w:val="-"/>
        <w:legacy w:legacy="1" w:legacySpace="0" w:legacyIndent="163"/>
        <w:lvlJc w:val="left"/>
        <w:rPr>
          <w:rFonts w:ascii="Times New Roman" w:hAnsi="Times New Roman" w:cs="Times New Roman" w:hint="default"/>
        </w:rPr>
      </w:lvl>
    </w:lvlOverride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102FD1"/>
    <w:rsid w:val="00002C4F"/>
    <w:rsid w:val="00002F15"/>
    <w:rsid w:val="00065CAB"/>
    <w:rsid w:val="000A17B3"/>
    <w:rsid w:val="000B4227"/>
    <w:rsid w:val="000D284F"/>
    <w:rsid w:val="000E3022"/>
    <w:rsid w:val="00102FD1"/>
    <w:rsid w:val="001A7C7F"/>
    <w:rsid w:val="001A7FCE"/>
    <w:rsid w:val="001C4A08"/>
    <w:rsid w:val="001F50F0"/>
    <w:rsid w:val="00200149"/>
    <w:rsid w:val="00225C8B"/>
    <w:rsid w:val="00274828"/>
    <w:rsid w:val="002A20D4"/>
    <w:rsid w:val="0031673C"/>
    <w:rsid w:val="003905E5"/>
    <w:rsid w:val="003E6631"/>
    <w:rsid w:val="004954BC"/>
    <w:rsid w:val="004F3562"/>
    <w:rsid w:val="006222D4"/>
    <w:rsid w:val="00697543"/>
    <w:rsid w:val="006D43C7"/>
    <w:rsid w:val="006E3192"/>
    <w:rsid w:val="006F5645"/>
    <w:rsid w:val="00710640"/>
    <w:rsid w:val="00715570"/>
    <w:rsid w:val="00722C0E"/>
    <w:rsid w:val="0074261C"/>
    <w:rsid w:val="00812710"/>
    <w:rsid w:val="00875F07"/>
    <w:rsid w:val="008822BC"/>
    <w:rsid w:val="008A7068"/>
    <w:rsid w:val="008B12E1"/>
    <w:rsid w:val="008C556C"/>
    <w:rsid w:val="008C72A7"/>
    <w:rsid w:val="008E40E3"/>
    <w:rsid w:val="00A21834"/>
    <w:rsid w:val="00A23D78"/>
    <w:rsid w:val="00A33E2E"/>
    <w:rsid w:val="00A95546"/>
    <w:rsid w:val="00AA116A"/>
    <w:rsid w:val="00AA2893"/>
    <w:rsid w:val="00AB37A8"/>
    <w:rsid w:val="00AD482A"/>
    <w:rsid w:val="00AF0C59"/>
    <w:rsid w:val="00B04F36"/>
    <w:rsid w:val="00B427A1"/>
    <w:rsid w:val="00B506B3"/>
    <w:rsid w:val="00B85078"/>
    <w:rsid w:val="00B9337B"/>
    <w:rsid w:val="00C73262"/>
    <w:rsid w:val="00CD365C"/>
    <w:rsid w:val="00D479CE"/>
    <w:rsid w:val="00D527FF"/>
    <w:rsid w:val="00D63388"/>
    <w:rsid w:val="00D641C9"/>
    <w:rsid w:val="00D67C52"/>
    <w:rsid w:val="00D74448"/>
    <w:rsid w:val="00D8619C"/>
    <w:rsid w:val="00E125C2"/>
    <w:rsid w:val="00E777BA"/>
    <w:rsid w:val="00EC09C6"/>
    <w:rsid w:val="00EF7CF6"/>
    <w:rsid w:val="00F93EBB"/>
    <w:rsid w:val="00FE460A"/>
    <w:rsid w:val="00FF7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3C19"/>
  <w15:docId w15:val="{E9AF90CD-0564-475B-99B1-14F28E71D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F7896"/>
  </w:style>
  <w:style w:type="paragraph" w:styleId="1">
    <w:name w:val="heading 1"/>
    <w:basedOn w:val="a"/>
    <w:next w:val="a"/>
    <w:link w:val="10"/>
    <w:qFormat/>
    <w:rsid w:val="00102FD1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44"/>
      <w:szCs w:val="20"/>
    </w:rPr>
  </w:style>
  <w:style w:type="paragraph" w:styleId="2">
    <w:name w:val="heading 2"/>
    <w:basedOn w:val="a"/>
    <w:next w:val="a"/>
    <w:link w:val="20"/>
    <w:semiHidden/>
    <w:unhideWhenUsed/>
    <w:qFormat/>
    <w:rsid w:val="00102FD1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2FD1"/>
    <w:rPr>
      <w:rFonts w:ascii="Times New Roman" w:eastAsia="Times New Roman" w:hAnsi="Times New Roman" w:cs="Times New Roman"/>
      <w:b/>
      <w:sz w:val="44"/>
      <w:szCs w:val="20"/>
    </w:rPr>
  </w:style>
  <w:style w:type="character" w:customStyle="1" w:styleId="20">
    <w:name w:val="Заголовок 2 Знак"/>
    <w:basedOn w:val="a0"/>
    <w:link w:val="2"/>
    <w:semiHidden/>
    <w:rsid w:val="00102FD1"/>
    <w:rPr>
      <w:rFonts w:ascii="Times New Roman" w:eastAsia="Times New Roman" w:hAnsi="Times New Roman" w:cs="Times New Roman"/>
      <w:b/>
      <w:sz w:val="28"/>
      <w:szCs w:val="20"/>
    </w:rPr>
  </w:style>
  <w:style w:type="paragraph" w:styleId="a3">
    <w:name w:val="Body Text"/>
    <w:basedOn w:val="a"/>
    <w:link w:val="a4"/>
    <w:unhideWhenUsed/>
    <w:rsid w:val="00102FD1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4">
    <w:name w:val="Основной текст Знак"/>
    <w:basedOn w:val="a0"/>
    <w:link w:val="a3"/>
    <w:rsid w:val="00102FD1"/>
    <w:rPr>
      <w:rFonts w:ascii="Times New Roman" w:eastAsia="Times New Roman" w:hAnsi="Times New Roman" w:cs="Times New Roman"/>
      <w:sz w:val="28"/>
      <w:szCs w:val="20"/>
    </w:rPr>
  </w:style>
  <w:style w:type="paragraph" w:styleId="a5">
    <w:name w:val="List Paragraph"/>
    <w:basedOn w:val="a"/>
    <w:uiPriority w:val="34"/>
    <w:qFormat/>
    <w:rsid w:val="004954B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D633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63388"/>
    <w:rPr>
      <w:rFonts w:ascii="Tahoma" w:hAnsi="Tahoma" w:cs="Tahoma"/>
      <w:sz w:val="16"/>
      <w:szCs w:val="16"/>
    </w:rPr>
  </w:style>
  <w:style w:type="character" w:customStyle="1" w:styleId="extended-textshort">
    <w:name w:val="extended-text__short"/>
    <w:basedOn w:val="a0"/>
    <w:rsid w:val="000D28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55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049087-E0D6-4416-BF42-E8EEEB2E2B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1</Pages>
  <Words>1470</Words>
  <Characters>8384</Characters>
  <Application>Microsoft Office Word</Application>
  <DocSecurity>0</DocSecurity>
  <Lines>69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51</cp:revision>
  <cp:lastPrinted>2020-01-09T05:22:00Z</cp:lastPrinted>
  <dcterms:created xsi:type="dcterms:W3CDTF">2016-10-14T01:40:00Z</dcterms:created>
  <dcterms:modified xsi:type="dcterms:W3CDTF">2020-01-28T04:07:00Z</dcterms:modified>
</cp:coreProperties>
</file>